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170E3" w14:textId="77777777" w:rsidR="00847CCB" w:rsidRPr="00847CCB" w:rsidRDefault="00847CCB" w:rsidP="00847CCB">
      <w:pPr>
        <w:pStyle w:val="Title"/>
        <w:jc w:val="center"/>
        <w:rPr>
          <w:rFonts w:ascii="Jubilat Regular" w:eastAsia="Trebuchet MS Bold" w:hAnsi="Jubilat Regular" w:cstheme="minorHAnsi"/>
          <w:b/>
          <w:bCs/>
          <w:sz w:val="22"/>
          <w:szCs w:val="22"/>
        </w:rPr>
      </w:pPr>
      <w:bookmarkStart w:id="0" w:name="_Hlk14427229"/>
      <w:r w:rsidRPr="00847CCB">
        <w:rPr>
          <w:rFonts w:ascii="Jubilat Regular" w:hAnsi="Jubilat Regular" w:cstheme="minorHAnsi"/>
          <w:b/>
          <w:bCs/>
          <w:sz w:val="22"/>
          <w:szCs w:val="22"/>
        </w:rPr>
        <w:t>JOB DESCRIPTION – MISSION SUPPORT ASSISTANT</w:t>
      </w:r>
    </w:p>
    <w:p w14:paraId="27B46ACA" w14:textId="77777777" w:rsidR="00847CCB" w:rsidRPr="00847CCB" w:rsidRDefault="00847CCB" w:rsidP="00847CCB">
      <w:pPr>
        <w:pStyle w:val="Subtitle"/>
        <w:jc w:val="both"/>
        <w:rPr>
          <w:rFonts w:ascii="Jubilat Regular" w:eastAsia="Trebuchet MS Bold" w:hAnsi="Jubilat Regular" w:cstheme="minorHAnsi"/>
          <w:sz w:val="22"/>
          <w:szCs w:val="22"/>
          <w:u w:val="none"/>
        </w:rPr>
      </w:pPr>
    </w:p>
    <w:p w14:paraId="4F71954F" w14:textId="77777777" w:rsidR="00847CCB" w:rsidRPr="00847CCB" w:rsidRDefault="00847CCB" w:rsidP="00847CCB">
      <w:pPr>
        <w:pStyle w:val="Subtitle"/>
        <w:jc w:val="both"/>
        <w:rPr>
          <w:rFonts w:ascii="Jubilat Regular" w:hAnsi="Jubilat Regular" w:cstheme="minorHAnsi"/>
          <w:bCs/>
          <w:sz w:val="22"/>
          <w:szCs w:val="22"/>
          <w:u w:val="none"/>
        </w:rPr>
      </w:pPr>
      <w:r w:rsidRPr="00847CCB">
        <w:rPr>
          <w:rFonts w:ascii="Jubilat Regular" w:hAnsi="Jubilat Regular" w:cstheme="minorHAnsi"/>
          <w:sz w:val="22"/>
          <w:szCs w:val="22"/>
          <w:u w:val="none"/>
        </w:rPr>
        <w:t>JOB TITLE:</w:t>
      </w:r>
      <w:r w:rsidRPr="00847CCB">
        <w:rPr>
          <w:rFonts w:ascii="Jubilat Regular" w:hAnsi="Jubilat Regular" w:cstheme="minorHAnsi"/>
          <w:sz w:val="22"/>
          <w:szCs w:val="22"/>
          <w:u w:val="none"/>
        </w:rPr>
        <w:tab/>
      </w:r>
      <w:r w:rsidRPr="00847CCB">
        <w:rPr>
          <w:rFonts w:ascii="Jubilat Regular" w:hAnsi="Jubilat Regular" w:cstheme="minorHAnsi"/>
          <w:sz w:val="22"/>
          <w:szCs w:val="22"/>
          <w:u w:val="none"/>
        </w:rPr>
        <w:tab/>
      </w:r>
      <w:r w:rsidRPr="00847CCB">
        <w:rPr>
          <w:rFonts w:ascii="Jubilat Regular" w:hAnsi="Jubilat Regular" w:cstheme="minorHAnsi"/>
          <w:sz w:val="22"/>
          <w:szCs w:val="22"/>
          <w:u w:val="none"/>
        </w:rPr>
        <w:tab/>
      </w:r>
      <w:r w:rsidRPr="00847CCB">
        <w:rPr>
          <w:rFonts w:ascii="Jubilat Regular" w:hAnsi="Jubilat Regular" w:cstheme="minorHAnsi"/>
          <w:bCs/>
          <w:sz w:val="22"/>
          <w:szCs w:val="22"/>
          <w:u w:val="none"/>
        </w:rPr>
        <w:t>Mission Support Assistant (MSA)</w:t>
      </w:r>
    </w:p>
    <w:p w14:paraId="5379CDF1" w14:textId="77777777" w:rsidR="00847CCB" w:rsidRPr="00847CCB" w:rsidRDefault="00847CCB" w:rsidP="00847CCB">
      <w:pPr>
        <w:pStyle w:val="Subtitle"/>
        <w:jc w:val="both"/>
        <w:rPr>
          <w:rFonts w:ascii="Jubilat Regular" w:eastAsia="Trebuchet MS Bold" w:hAnsi="Jubilat Regular" w:cstheme="minorHAnsi"/>
          <w:sz w:val="22"/>
          <w:szCs w:val="22"/>
          <w:u w:val="none"/>
        </w:rPr>
      </w:pPr>
    </w:p>
    <w:p w14:paraId="60FE395A" w14:textId="1171AE83" w:rsidR="00F94E9F" w:rsidRDefault="00847CCB" w:rsidP="00847CCB">
      <w:pPr>
        <w:pStyle w:val="Default"/>
        <w:jc w:val="both"/>
        <w:rPr>
          <w:rFonts w:ascii="Jubilat Regular" w:hAnsi="Jubilat Regular" w:cstheme="minorHAnsi"/>
        </w:rPr>
      </w:pPr>
      <w:r w:rsidRPr="00847CCB">
        <w:rPr>
          <w:rFonts w:ascii="Jubilat Regular" w:hAnsi="Jubilat Regular" w:cstheme="minorHAnsi"/>
        </w:rPr>
        <w:t>PLACE OF WORK:</w:t>
      </w:r>
      <w:r w:rsidRPr="00847CCB">
        <w:rPr>
          <w:rFonts w:ascii="Jubilat Regular" w:hAnsi="Jubilat Regular" w:cstheme="minorHAnsi"/>
        </w:rPr>
        <w:tab/>
      </w:r>
      <w:r w:rsidRPr="00847CCB">
        <w:rPr>
          <w:rFonts w:ascii="Jubilat Regular" w:hAnsi="Jubilat Regular" w:cstheme="minorHAnsi"/>
        </w:rPr>
        <w:tab/>
        <w:t xml:space="preserve">Serving in Mission, </w:t>
      </w:r>
      <w:proofErr w:type="spellStart"/>
      <w:r w:rsidRPr="00847CCB">
        <w:rPr>
          <w:rFonts w:ascii="Jubilat Regular" w:hAnsi="Jubilat Regular" w:cstheme="minorHAnsi"/>
        </w:rPr>
        <w:t>Histon</w:t>
      </w:r>
      <w:proofErr w:type="spellEnd"/>
      <w:r w:rsidRPr="00847CCB">
        <w:rPr>
          <w:rFonts w:ascii="Jubilat Regular" w:hAnsi="Jubilat Regular" w:cstheme="minorHAnsi"/>
        </w:rPr>
        <w:t xml:space="preserve">, Cambridge </w:t>
      </w:r>
      <w:r w:rsidR="00F94E9F">
        <w:rPr>
          <w:rFonts w:ascii="Jubilat Regular" w:hAnsi="Jubilat Regular" w:cstheme="minorHAnsi"/>
        </w:rPr>
        <w:t>(office-based location a</w:t>
      </w:r>
    </w:p>
    <w:p w14:paraId="02DE7304" w14:textId="6B66C771" w:rsidR="00847CCB" w:rsidRPr="00847CCB" w:rsidRDefault="00F94E9F" w:rsidP="00F94E9F">
      <w:pPr>
        <w:pStyle w:val="Default"/>
        <w:ind w:left="2160" w:firstLine="720"/>
        <w:jc w:val="both"/>
        <w:rPr>
          <w:rFonts w:ascii="Jubilat Regular" w:hAnsi="Jubilat Regular" w:cstheme="minorHAnsi"/>
        </w:rPr>
      </w:pPr>
      <w:r>
        <w:rPr>
          <w:rFonts w:ascii="Jubilat Regular" w:hAnsi="Jubilat Regular" w:cstheme="minorHAnsi"/>
        </w:rPr>
        <w:t>requirement for the role)</w:t>
      </w:r>
    </w:p>
    <w:p w14:paraId="2AEF197A" w14:textId="77777777" w:rsidR="00847CCB" w:rsidRPr="00847CCB" w:rsidRDefault="00847CCB" w:rsidP="00847CCB">
      <w:pPr>
        <w:pStyle w:val="Subtitle"/>
        <w:ind w:left="2880" w:hanging="2880"/>
        <w:jc w:val="both"/>
        <w:rPr>
          <w:rFonts w:ascii="Jubilat Regular" w:eastAsia="Trebuchet MS" w:hAnsi="Jubilat Regular" w:cstheme="minorHAnsi"/>
          <w:sz w:val="22"/>
          <w:szCs w:val="22"/>
          <w:u w:val="none"/>
        </w:rPr>
      </w:pPr>
    </w:p>
    <w:p w14:paraId="31B11991" w14:textId="65E0880F" w:rsidR="00847CCB" w:rsidRPr="00847CCB" w:rsidRDefault="00847CCB" w:rsidP="00847CCB">
      <w:pPr>
        <w:pStyle w:val="Body"/>
        <w:ind w:left="2880" w:hanging="2880"/>
        <w:jc w:val="both"/>
        <w:rPr>
          <w:rFonts w:ascii="Jubilat Regular" w:eastAsia="Trebuchet MS Bold" w:hAnsi="Jubilat Regular" w:cstheme="minorHAnsi"/>
          <w:sz w:val="22"/>
          <w:szCs w:val="22"/>
        </w:rPr>
      </w:pPr>
      <w:r w:rsidRPr="00847CCB">
        <w:rPr>
          <w:rFonts w:ascii="Jubilat Regular" w:hAnsi="Jubilat Regular" w:cstheme="minorHAnsi"/>
          <w:sz w:val="22"/>
          <w:szCs w:val="22"/>
        </w:rPr>
        <w:t>HOURS OF WORK:</w:t>
      </w:r>
      <w:r w:rsidRPr="00847CCB">
        <w:rPr>
          <w:rFonts w:ascii="Jubilat Regular" w:eastAsia="Trebuchet MS" w:hAnsi="Jubilat Regular" w:cstheme="minorHAnsi"/>
          <w:sz w:val="22"/>
          <w:szCs w:val="22"/>
          <w:lang w:val="en-US"/>
        </w:rPr>
        <w:tab/>
        <w:t xml:space="preserve">37.5 hours per week. </w:t>
      </w:r>
      <w:r w:rsidRPr="00847CCB">
        <w:rPr>
          <w:rFonts w:ascii="Jubilat Regular" w:hAnsi="Jubilat Regular" w:cstheme="minorHAnsi"/>
          <w:sz w:val="22"/>
          <w:szCs w:val="22"/>
        </w:rPr>
        <w:t>Core working hours of 8.45am – 5pm, with 45</w:t>
      </w:r>
      <w:r w:rsidR="0035244A">
        <w:rPr>
          <w:rFonts w:ascii="Jubilat Regular" w:hAnsi="Jubilat Regular" w:cstheme="minorHAnsi"/>
          <w:sz w:val="22"/>
          <w:szCs w:val="22"/>
        </w:rPr>
        <w:t>-</w:t>
      </w:r>
      <w:r w:rsidRPr="00847CCB">
        <w:rPr>
          <w:rFonts w:ascii="Jubilat Regular" w:hAnsi="Jubilat Regular" w:cstheme="minorHAnsi"/>
          <w:sz w:val="22"/>
          <w:szCs w:val="22"/>
        </w:rPr>
        <w:t>minute lunch break</w:t>
      </w:r>
    </w:p>
    <w:p w14:paraId="722E9BA6" w14:textId="77777777" w:rsidR="00847CCB" w:rsidRPr="00847CCB" w:rsidRDefault="00847CCB" w:rsidP="00847CCB">
      <w:pPr>
        <w:pStyle w:val="Subtitle"/>
        <w:ind w:left="2160" w:hanging="2160"/>
        <w:jc w:val="both"/>
        <w:rPr>
          <w:rFonts w:ascii="Jubilat Regular" w:eastAsia="Trebuchet MS Bold" w:hAnsi="Jubilat Regular" w:cstheme="minorHAnsi"/>
          <w:sz w:val="22"/>
          <w:szCs w:val="22"/>
          <w:u w:val="none"/>
        </w:rPr>
      </w:pPr>
    </w:p>
    <w:p w14:paraId="0116368E" w14:textId="77777777" w:rsidR="00847CCB" w:rsidRPr="00847CCB" w:rsidRDefault="00847CCB" w:rsidP="00847CCB">
      <w:pPr>
        <w:pStyle w:val="Subtitle"/>
        <w:ind w:left="2880" w:hanging="2880"/>
        <w:jc w:val="both"/>
        <w:rPr>
          <w:rFonts w:ascii="Jubilat Regular" w:hAnsi="Jubilat Regular" w:cstheme="minorHAnsi"/>
          <w:sz w:val="22"/>
          <w:szCs w:val="22"/>
          <w:u w:val="none"/>
        </w:rPr>
      </w:pPr>
      <w:r w:rsidRPr="00847CCB">
        <w:rPr>
          <w:rFonts w:ascii="Jubilat Regular" w:hAnsi="Jubilat Regular" w:cstheme="minorHAnsi"/>
          <w:sz w:val="22"/>
          <w:szCs w:val="22"/>
          <w:u w:val="none"/>
        </w:rPr>
        <w:t>HOLIDAY:</w:t>
      </w:r>
      <w:r w:rsidRPr="00847CCB">
        <w:rPr>
          <w:rFonts w:ascii="Jubilat Regular" w:hAnsi="Jubilat Regular" w:cstheme="minorHAnsi"/>
          <w:sz w:val="22"/>
          <w:szCs w:val="22"/>
          <w:u w:val="none"/>
        </w:rPr>
        <w:tab/>
        <w:t>25 working days allowed annually, plus all statutory Bank Holidays, Christmas Eve, and the three days between Christmas and New Year.</w:t>
      </w:r>
    </w:p>
    <w:p w14:paraId="4C3793D1" w14:textId="77777777" w:rsidR="00847CCB" w:rsidRPr="00847CCB" w:rsidRDefault="00847CCB" w:rsidP="00847CCB">
      <w:pPr>
        <w:pStyle w:val="Subtitle"/>
        <w:ind w:left="2880" w:hanging="2880"/>
        <w:jc w:val="both"/>
        <w:rPr>
          <w:rFonts w:ascii="Jubilat Regular" w:eastAsia="Trebuchet MS Bold" w:hAnsi="Jubilat Regular" w:cstheme="minorHAnsi"/>
          <w:sz w:val="22"/>
          <w:szCs w:val="22"/>
          <w:u w:val="none"/>
        </w:rPr>
      </w:pPr>
      <w:r w:rsidRPr="00847CCB">
        <w:rPr>
          <w:rFonts w:ascii="Jubilat Regular" w:hAnsi="Jubilat Regular" w:cstheme="minorHAnsi"/>
          <w:sz w:val="22"/>
          <w:szCs w:val="22"/>
          <w:u w:val="none"/>
        </w:rPr>
        <w:tab/>
      </w:r>
    </w:p>
    <w:p w14:paraId="0B2E958B" w14:textId="199FD748" w:rsidR="00847CCB" w:rsidRPr="00847CCB" w:rsidRDefault="00847CCB" w:rsidP="00847CCB">
      <w:pPr>
        <w:pStyle w:val="Subtitle"/>
        <w:ind w:left="2880" w:hanging="2880"/>
        <w:jc w:val="both"/>
        <w:rPr>
          <w:rFonts w:ascii="Jubilat Regular" w:hAnsi="Jubilat Regular" w:cstheme="minorHAnsi"/>
          <w:sz w:val="22"/>
          <w:szCs w:val="22"/>
          <w:u w:val="none"/>
        </w:rPr>
      </w:pPr>
      <w:r w:rsidRPr="00847CCB">
        <w:rPr>
          <w:rFonts w:ascii="Jubilat Regular" w:hAnsi="Jubilat Regular" w:cstheme="minorHAnsi"/>
          <w:sz w:val="22"/>
          <w:szCs w:val="22"/>
          <w:u w:val="none"/>
        </w:rPr>
        <w:t>SALARY:</w:t>
      </w:r>
      <w:r w:rsidRPr="00847CCB">
        <w:rPr>
          <w:rFonts w:ascii="Jubilat Regular" w:hAnsi="Jubilat Regular" w:cstheme="minorHAnsi"/>
          <w:sz w:val="22"/>
          <w:szCs w:val="22"/>
          <w:u w:val="none"/>
        </w:rPr>
        <w:tab/>
      </w:r>
      <w:r w:rsidR="002A672A">
        <w:rPr>
          <w:rFonts w:ascii="Jubilat Regular" w:hAnsi="Jubilat Regular" w:cstheme="minorHAnsi"/>
          <w:sz w:val="22"/>
          <w:szCs w:val="22"/>
          <w:u w:val="none"/>
        </w:rPr>
        <w:t>£18,500 pa</w:t>
      </w:r>
    </w:p>
    <w:p w14:paraId="152BA18F" w14:textId="77777777" w:rsidR="00847CCB" w:rsidRPr="00847CCB" w:rsidRDefault="00847CCB" w:rsidP="00847CCB">
      <w:pPr>
        <w:pStyle w:val="Default"/>
        <w:jc w:val="both"/>
        <w:rPr>
          <w:rFonts w:ascii="Jubilat Regular" w:eastAsia="Arial Unicode MS" w:hAnsi="Jubilat Regular" w:cstheme="minorHAnsi"/>
        </w:rPr>
      </w:pPr>
      <w:r w:rsidRPr="00847CCB">
        <w:rPr>
          <w:rFonts w:ascii="Jubilat Regular" w:hAnsi="Jubilat Regular" w:cstheme="minorHAnsi"/>
        </w:rPr>
        <w:t xml:space="preserve"> </w:t>
      </w:r>
    </w:p>
    <w:p w14:paraId="45E196EF" w14:textId="77777777" w:rsidR="00847CCB" w:rsidRPr="00847CCB" w:rsidRDefault="00847CCB" w:rsidP="00847CCB">
      <w:pPr>
        <w:pStyle w:val="Default"/>
        <w:ind w:left="2880" w:hanging="2880"/>
        <w:jc w:val="both"/>
        <w:rPr>
          <w:rFonts w:ascii="Jubilat Regular" w:hAnsi="Jubilat Regular" w:cstheme="minorHAnsi"/>
        </w:rPr>
      </w:pPr>
      <w:r w:rsidRPr="00847CCB">
        <w:rPr>
          <w:rFonts w:ascii="Jubilat Regular" w:eastAsia="Arial Unicode MS" w:hAnsi="Jubilat Regular" w:cstheme="minorHAnsi"/>
        </w:rPr>
        <w:t xml:space="preserve">PENSION:                               </w:t>
      </w:r>
      <w:r w:rsidRPr="00847CCB">
        <w:rPr>
          <w:rFonts w:ascii="Jubilat Regular" w:eastAsia="Arial Unicode MS" w:hAnsi="Jubilat Regular" w:cstheme="minorHAnsi"/>
        </w:rPr>
        <w:tab/>
      </w:r>
      <w:r w:rsidRPr="00847CCB">
        <w:rPr>
          <w:rFonts w:ascii="Jubilat Regular" w:hAnsi="Jubilat Regular" w:cstheme="minorHAnsi"/>
        </w:rPr>
        <w:t xml:space="preserve">Serving in Mission will include the employee in the charity’s Defined Contribution Pension scheme and will contribute 8% of salary. The employee’s personal pension contributions into the scheme will be set at 3% in line with Auto-enrolment pension legislation. </w:t>
      </w:r>
    </w:p>
    <w:p w14:paraId="7A681A33" w14:textId="77777777" w:rsidR="00847CCB" w:rsidRPr="00847CCB" w:rsidRDefault="00847CCB" w:rsidP="00847CCB">
      <w:pPr>
        <w:pStyle w:val="Subtitle"/>
        <w:ind w:left="2880" w:hanging="2880"/>
        <w:jc w:val="both"/>
        <w:rPr>
          <w:rFonts w:ascii="Jubilat Regular" w:eastAsia="Arial Unicode MS" w:hAnsi="Jubilat Regular" w:cstheme="minorHAnsi"/>
          <w:sz w:val="22"/>
          <w:szCs w:val="22"/>
          <w:u w:val="none"/>
          <w:lang w:val="en-GB"/>
        </w:rPr>
      </w:pPr>
    </w:p>
    <w:p w14:paraId="06C20C65" w14:textId="77777777" w:rsidR="00847CCB" w:rsidRPr="00847CCB" w:rsidRDefault="00847CCB" w:rsidP="00847CCB">
      <w:pPr>
        <w:pStyle w:val="Subtitle"/>
        <w:ind w:left="2880" w:hanging="2880"/>
        <w:jc w:val="both"/>
        <w:rPr>
          <w:rFonts w:ascii="Jubilat Regular" w:eastAsia="Trebuchet MS" w:hAnsi="Jubilat Regular" w:cstheme="minorHAnsi"/>
          <w:sz w:val="22"/>
          <w:szCs w:val="22"/>
          <w:u w:val="none"/>
        </w:rPr>
      </w:pPr>
      <w:r w:rsidRPr="00847CCB">
        <w:rPr>
          <w:rFonts w:ascii="Jubilat Regular" w:eastAsia="Arial Unicode MS" w:hAnsi="Jubilat Regular" w:cstheme="minorHAnsi"/>
          <w:sz w:val="22"/>
          <w:szCs w:val="22"/>
          <w:u w:val="none"/>
          <w:lang w:val="en-GB"/>
        </w:rPr>
        <w:t>CONTRACT:                                 Fixed Term 1-year contract, with 3-month probation</w:t>
      </w:r>
    </w:p>
    <w:p w14:paraId="5D622787" w14:textId="77777777" w:rsidR="00847CCB" w:rsidRPr="00847CCB" w:rsidRDefault="00847CCB" w:rsidP="00847CCB">
      <w:pPr>
        <w:pStyle w:val="Subtitle"/>
        <w:ind w:left="2160" w:hanging="2160"/>
        <w:jc w:val="both"/>
        <w:rPr>
          <w:rFonts w:ascii="Jubilat Regular" w:eastAsia="Trebuchet MS Bold" w:hAnsi="Jubilat Regular" w:cstheme="minorHAnsi"/>
          <w:sz w:val="22"/>
          <w:szCs w:val="22"/>
          <w:u w:val="none"/>
        </w:rPr>
      </w:pPr>
    </w:p>
    <w:p w14:paraId="19933FA9" w14:textId="77777777" w:rsidR="00847CCB" w:rsidRPr="00847CCB" w:rsidRDefault="00847CCB" w:rsidP="00847CCB">
      <w:pPr>
        <w:pStyle w:val="Subtitle"/>
        <w:ind w:left="2880" w:hanging="2880"/>
        <w:jc w:val="both"/>
        <w:rPr>
          <w:rFonts w:ascii="Jubilat Regular" w:eastAsia="Trebuchet MS" w:hAnsi="Jubilat Regular" w:cstheme="minorHAnsi"/>
          <w:sz w:val="22"/>
          <w:szCs w:val="22"/>
          <w:u w:val="none"/>
        </w:rPr>
      </w:pPr>
      <w:r w:rsidRPr="00847CCB">
        <w:rPr>
          <w:rFonts w:ascii="Jubilat Regular" w:hAnsi="Jubilat Regular" w:cstheme="minorHAnsi"/>
          <w:sz w:val="22"/>
          <w:szCs w:val="22"/>
          <w:u w:val="none"/>
        </w:rPr>
        <w:t>REPORTING TO:</w:t>
      </w:r>
      <w:r w:rsidRPr="00847CCB">
        <w:rPr>
          <w:rFonts w:ascii="Jubilat Regular" w:hAnsi="Jubilat Regular" w:cstheme="minorHAnsi"/>
          <w:sz w:val="22"/>
          <w:szCs w:val="22"/>
          <w:u w:val="none"/>
        </w:rPr>
        <w:tab/>
        <w:t>Innovation Manager/Executive Assistant to CEO</w:t>
      </w:r>
    </w:p>
    <w:p w14:paraId="40FDF329" w14:textId="77777777" w:rsidR="00847CCB" w:rsidRPr="00847CCB" w:rsidRDefault="00847CCB" w:rsidP="00847CCB">
      <w:pPr>
        <w:pStyle w:val="Subtitle"/>
        <w:ind w:left="2880" w:hanging="2880"/>
        <w:jc w:val="both"/>
        <w:rPr>
          <w:rFonts w:ascii="Jubilat Regular" w:eastAsia="Trebuchet MS" w:hAnsi="Jubilat Regular" w:cstheme="minorHAnsi"/>
          <w:sz w:val="22"/>
          <w:szCs w:val="22"/>
          <w:u w:val="none"/>
        </w:rPr>
      </w:pPr>
    </w:p>
    <w:p w14:paraId="696651A5" w14:textId="77777777" w:rsidR="00847CCB" w:rsidRPr="00847CCB" w:rsidRDefault="00847CCB" w:rsidP="00847CCB">
      <w:pPr>
        <w:pStyle w:val="Heading"/>
        <w:tabs>
          <w:tab w:val="right" w:pos="0"/>
          <w:tab w:val="left" w:pos="288"/>
        </w:tabs>
        <w:jc w:val="both"/>
        <w:rPr>
          <w:rFonts w:ascii="Jubilat Regular" w:eastAsia="Times New Roman Bold" w:hAnsi="Jubilat Regular" w:cstheme="minorHAnsi"/>
          <w:b/>
          <w:bCs/>
          <w:noProof w:val="0"/>
          <w:sz w:val="22"/>
          <w:szCs w:val="22"/>
          <w:u w:color="000000"/>
          <w:bdr w:val="nil"/>
          <w:lang w:val="en-US" w:eastAsia="en-GB"/>
        </w:rPr>
      </w:pPr>
      <w:r w:rsidRPr="00847CCB">
        <w:rPr>
          <w:rFonts w:ascii="Jubilat Regular" w:eastAsia="Times New Roman Bold" w:hAnsi="Jubilat Regular" w:cstheme="minorHAnsi"/>
          <w:b/>
          <w:bCs/>
          <w:noProof w:val="0"/>
          <w:sz w:val="22"/>
          <w:szCs w:val="22"/>
          <w:u w:color="000000"/>
          <w:bdr w:val="nil"/>
          <w:lang w:val="en-US" w:eastAsia="en-GB"/>
        </w:rPr>
        <w:t>ABOUT SERVING IN MISSION UK</w:t>
      </w:r>
    </w:p>
    <w:p w14:paraId="15571A69" w14:textId="77777777" w:rsidR="00847CCB" w:rsidRPr="00847CCB" w:rsidRDefault="00847CCB" w:rsidP="00847CCB">
      <w:pPr>
        <w:pStyle w:val="Heading"/>
        <w:tabs>
          <w:tab w:val="right" w:pos="0"/>
          <w:tab w:val="left" w:pos="288"/>
        </w:tabs>
        <w:jc w:val="both"/>
        <w:rPr>
          <w:rFonts w:ascii="Jubilat Regular" w:eastAsia="Times New Roman Bold" w:hAnsi="Jubilat Regular" w:cstheme="minorHAnsi"/>
          <w:b/>
          <w:bCs/>
          <w:noProof w:val="0"/>
          <w:sz w:val="22"/>
          <w:szCs w:val="22"/>
          <w:u w:color="000000"/>
          <w:bdr w:val="nil"/>
          <w:lang w:val="en-US" w:eastAsia="en-GB"/>
        </w:rPr>
      </w:pPr>
    </w:p>
    <w:p w14:paraId="499CDE19" w14:textId="77777777" w:rsidR="00847CCB" w:rsidRPr="00847CCB" w:rsidRDefault="00847CCB" w:rsidP="00847CCB">
      <w:pPr>
        <w:pStyle w:val="Heading"/>
        <w:tabs>
          <w:tab w:val="right" w:pos="0"/>
          <w:tab w:val="left" w:pos="288"/>
        </w:tabs>
        <w:spacing w:after="120"/>
        <w:jc w:val="both"/>
        <w:rPr>
          <w:rFonts w:ascii="Jubilat Regular" w:eastAsia="Times New Roman Bold" w:hAnsi="Jubilat Regular" w:cstheme="minorHAnsi"/>
          <w:bCs/>
          <w:noProof w:val="0"/>
          <w:sz w:val="22"/>
          <w:szCs w:val="22"/>
          <w:u w:color="000000"/>
          <w:bdr w:val="nil"/>
          <w:lang w:val="en-US" w:eastAsia="en-GB"/>
        </w:rPr>
      </w:pPr>
      <w:r w:rsidRPr="00847CCB">
        <w:rPr>
          <w:rFonts w:ascii="Jubilat Regular" w:eastAsia="Times New Roman Bold" w:hAnsi="Jubilat Regular" w:cstheme="minorHAnsi"/>
          <w:bCs/>
          <w:noProof w:val="0"/>
          <w:sz w:val="22"/>
          <w:szCs w:val="22"/>
          <w:u w:color="000000"/>
          <w:bdr w:val="nil"/>
          <w:lang w:val="en-US" w:eastAsia="en-GB"/>
        </w:rPr>
        <w:t xml:space="preserve">Serving </w:t>
      </w:r>
      <w:proofErr w:type="gramStart"/>
      <w:r w:rsidRPr="00847CCB">
        <w:rPr>
          <w:rFonts w:ascii="Jubilat Regular" w:eastAsia="Times New Roman Bold" w:hAnsi="Jubilat Regular" w:cstheme="minorHAnsi"/>
          <w:bCs/>
          <w:noProof w:val="0"/>
          <w:sz w:val="22"/>
          <w:szCs w:val="22"/>
          <w:u w:color="000000"/>
          <w:bdr w:val="nil"/>
          <w:lang w:val="en-US" w:eastAsia="en-GB"/>
        </w:rPr>
        <w:t>In</w:t>
      </w:r>
      <w:proofErr w:type="gramEnd"/>
      <w:r w:rsidRPr="00847CCB">
        <w:rPr>
          <w:rFonts w:ascii="Jubilat Regular" w:eastAsia="Times New Roman Bold" w:hAnsi="Jubilat Regular" w:cstheme="minorHAnsi"/>
          <w:bCs/>
          <w:noProof w:val="0"/>
          <w:sz w:val="22"/>
          <w:szCs w:val="22"/>
          <w:u w:color="000000"/>
          <w:bdr w:val="nil"/>
          <w:lang w:val="en-US" w:eastAsia="en-GB"/>
        </w:rPr>
        <w:t xml:space="preserve"> Mission (SIM UK) is part of a global gospel community of mission members and partners co-operating in inter-cultural gospel ministry. </w:t>
      </w:r>
    </w:p>
    <w:p w14:paraId="22014884" w14:textId="77777777" w:rsidR="00847CCB" w:rsidRPr="00847CCB" w:rsidRDefault="00847CCB" w:rsidP="00847CCB">
      <w:pPr>
        <w:pStyle w:val="Heading"/>
        <w:tabs>
          <w:tab w:val="right" w:pos="0"/>
          <w:tab w:val="left" w:pos="288"/>
        </w:tabs>
        <w:spacing w:after="120"/>
        <w:jc w:val="both"/>
        <w:rPr>
          <w:rFonts w:ascii="Jubilat Regular" w:eastAsia="Times New Roman Bold" w:hAnsi="Jubilat Regular" w:cstheme="minorHAnsi"/>
          <w:bCs/>
          <w:noProof w:val="0"/>
          <w:sz w:val="22"/>
          <w:szCs w:val="22"/>
          <w:u w:color="000000"/>
          <w:bdr w:val="nil"/>
          <w:lang w:val="en-US" w:eastAsia="en-GB"/>
        </w:rPr>
      </w:pPr>
      <w:r w:rsidRPr="00847CCB">
        <w:rPr>
          <w:rFonts w:ascii="Jubilat Regular" w:eastAsia="Times New Roman Bold" w:hAnsi="Jubilat Regular" w:cstheme="minorHAnsi"/>
          <w:bCs/>
          <w:noProof w:val="0"/>
          <w:sz w:val="22"/>
          <w:szCs w:val="22"/>
          <w:u w:color="000000"/>
          <w:bdr w:val="nil"/>
          <w:lang w:val="en-US" w:eastAsia="en-GB"/>
        </w:rPr>
        <w:t xml:space="preserve">Our purpose is to make disciples of the Lord Jesus Christ by crossing barriers locally and globally to proclaim the crucified and risen Christ, expressing his love and compassion, working together with churches to fulfill Christ’s commission in communities where he is least known. </w:t>
      </w:r>
    </w:p>
    <w:p w14:paraId="2647A4DB" w14:textId="77777777" w:rsidR="00847CCB" w:rsidRPr="00847CCB" w:rsidRDefault="00847CCB" w:rsidP="00847CCB">
      <w:pPr>
        <w:pStyle w:val="Heading"/>
        <w:tabs>
          <w:tab w:val="right" w:pos="0"/>
          <w:tab w:val="left" w:pos="288"/>
        </w:tabs>
        <w:spacing w:after="120"/>
        <w:jc w:val="both"/>
        <w:rPr>
          <w:rFonts w:ascii="Jubilat Regular" w:eastAsia="Times New Roman Bold" w:hAnsi="Jubilat Regular" w:cstheme="minorHAnsi"/>
          <w:bCs/>
          <w:sz w:val="22"/>
          <w:szCs w:val="22"/>
          <w:u w:color="000000"/>
          <w:lang w:eastAsia="en-GB"/>
        </w:rPr>
      </w:pPr>
      <w:r w:rsidRPr="00847CCB">
        <w:rPr>
          <w:rFonts w:ascii="Jubilat Regular" w:eastAsia="Times New Roman Bold" w:hAnsi="Jubilat Regular" w:cstheme="minorHAnsi"/>
          <w:bCs/>
          <w:sz w:val="22"/>
          <w:szCs w:val="22"/>
          <w:u w:color="000000"/>
          <w:lang w:eastAsia="en-GB"/>
        </w:rPr>
        <w:t xml:space="preserve">We started 127 years ago as Soudan Interior Misson, but now send mission workers to every inhabited continent on earth. SIM international has more than 4,000 workers, serving in more than 75 countries. </w:t>
      </w:r>
    </w:p>
    <w:p w14:paraId="258C222D" w14:textId="77777777" w:rsidR="00847CCB" w:rsidRPr="00847CCB" w:rsidRDefault="00847CCB" w:rsidP="00847CCB">
      <w:pPr>
        <w:pStyle w:val="Heading"/>
        <w:tabs>
          <w:tab w:val="right" w:pos="0"/>
          <w:tab w:val="left" w:pos="288"/>
        </w:tabs>
        <w:spacing w:after="120"/>
        <w:jc w:val="both"/>
        <w:rPr>
          <w:rFonts w:ascii="Jubilat Regular" w:eastAsia="Times New Roman Bold" w:hAnsi="Jubilat Regular" w:cstheme="minorHAnsi"/>
          <w:bCs/>
          <w:sz w:val="22"/>
          <w:szCs w:val="22"/>
          <w:u w:color="000000"/>
          <w:lang w:eastAsia="en-GB"/>
        </w:rPr>
      </w:pPr>
      <w:r w:rsidRPr="00847CCB">
        <w:rPr>
          <w:rFonts w:ascii="Jubilat Regular" w:eastAsia="Times New Roman Bold" w:hAnsi="Jubilat Regular" w:cstheme="minorHAnsi"/>
          <w:bCs/>
          <w:sz w:val="22"/>
          <w:szCs w:val="22"/>
          <w:u w:color="000000"/>
          <w:lang w:eastAsia="en-GB"/>
        </w:rPr>
        <w:t xml:space="preserve">There are three billion people who have never had the chance to hear the gospel message. </w:t>
      </w:r>
    </w:p>
    <w:p w14:paraId="0C07F02B" w14:textId="77777777" w:rsidR="00847CCB" w:rsidRPr="00847CCB" w:rsidRDefault="00847CCB" w:rsidP="00847CCB">
      <w:pPr>
        <w:pStyle w:val="Heading"/>
        <w:tabs>
          <w:tab w:val="right" w:pos="0"/>
          <w:tab w:val="left" w:pos="288"/>
        </w:tabs>
        <w:jc w:val="both"/>
        <w:rPr>
          <w:rFonts w:ascii="Jubilat Regular" w:eastAsia="Times New Roman Bold" w:hAnsi="Jubilat Regular" w:cstheme="minorHAnsi"/>
          <w:bCs/>
          <w:sz w:val="22"/>
          <w:szCs w:val="22"/>
          <w:u w:color="000000"/>
          <w:lang w:eastAsia="en-GB"/>
        </w:rPr>
      </w:pPr>
    </w:p>
    <w:p w14:paraId="2795509A" w14:textId="77777777" w:rsidR="00847CCB" w:rsidRPr="00847CCB" w:rsidRDefault="00847CCB" w:rsidP="00847CCB">
      <w:pPr>
        <w:pStyle w:val="NoSpacing"/>
        <w:jc w:val="both"/>
        <w:rPr>
          <w:rFonts w:ascii="Jubilat Regular" w:hAnsi="Jubilat Regular" w:cstheme="minorHAnsi"/>
          <w:b/>
          <w:sz w:val="22"/>
          <w:szCs w:val="22"/>
          <w:u w:val="single"/>
        </w:rPr>
      </w:pPr>
      <w:r w:rsidRPr="00847CCB">
        <w:rPr>
          <w:rFonts w:ascii="Jubilat Regular" w:hAnsi="Jubilat Regular" w:cstheme="minorHAnsi"/>
          <w:b/>
          <w:sz w:val="22"/>
          <w:szCs w:val="22"/>
        </w:rPr>
        <w:t>ETHOS</w:t>
      </w:r>
    </w:p>
    <w:p w14:paraId="2641F984" w14:textId="77777777" w:rsidR="00847CCB" w:rsidRPr="00847CCB" w:rsidRDefault="00847CCB" w:rsidP="00847CCB">
      <w:pPr>
        <w:pStyle w:val="NoSpacing"/>
        <w:jc w:val="both"/>
        <w:rPr>
          <w:rFonts w:ascii="Jubilat Regular" w:hAnsi="Jubilat Regular" w:cstheme="minorHAnsi"/>
          <w:sz w:val="22"/>
          <w:szCs w:val="22"/>
        </w:rPr>
      </w:pPr>
    </w:p>
    <w:p w14:paraId="4C0E0110" w14:textId="77777777" w:rsidR="00847CCB" w:rsidRPr="00847CCB" w:rsidRDefault="00847CCB" w:rsidP="00847CCB">
      <w:pPr>
        <w:pStyle w:val="NoSpacing"/>
        <w:jc w:val="both"/>
        <w:rPr>
          <w:rFonts w:ascii="Jubilat Regular" w:hAnsi="Jubilat Regular" w:cstheme="minorHAnsi"/>
          <w:sz w:val="22"/>
          <w:szCs w:val="22"/>
        </w:rPr>
      </w:pPr>
      <w:r w:rsidRPr="00847CCB">
        <w:rPr>
          <w:rFonts w:ascii="Jubilat Regular" w:hAnsi="Jubilat Regular" w:cstheme="minorHAnsi"/>
          <w:sz w:val="22"/>
          <w:szCs w:val="22"/>
        </w:rPr>
        <w:t xml:space="preserve">Serving </w:t>
      </w:r>
      <w:proofErr w:type="gramStart"/>
      <w:r w:rsidRPr="00847CCB">
        <w:rPr>
          <w:rFonts w:ascii="Jubilat Regular" w:hAnsi="Jubilat Regular" w:cstheme="minorHAnsi"/>
          <w:sz w:val="22"/>
          <w:szCs w:val="22"/>
        </w:rPr>
        <w:t>In</w:t>
      </w:r>
      <w:proofErr w:type="gramEnd"/>
      <w:r w:rsidRPr="00847CCB">
        <w:rPr>
          <w:rFonts w:ascii="Jubilat Regular" w:hAnsi="Jubilat Regular" w:cstheme="minorHAnsi"/>
          <w:sz w:val="22"/>
          <w:szCs w:val="22"/>
        </w:rPr>
        <w:t xml:space="preserve"> Mission is a community of God’s people committed to Biblical truth and convinced that no one should live and die without hearing the gospel. We therefore believe that God has called us to speak Christ’s message and show Christ’s love and compassion in communities where Jesus is the least known. </w:t>
      </w:r>
    </w:p>
    <w:p w14:paraId="504BA0EC" w14:textId="77777777" w:rsidR="00847CCB" w:rsidRPr="00847CCB" w:rsidRDefault="00847CCB" w:rsidP="00847CCB">
      <w:pPr>
        <w:pStyle w:val="NoSpacing"/>
        <w:jc w:val="both"/>
        <w:rPr>
          <w:rFonts w:ascii="Jubilat Regular" w:hAnsi="Jubilat Regular" w:cstheme="minorHAnsi"/>
          <w:sz w:val="22"/>
          <w:szCs w:val="22"/>
        </w:rPr>
      </w:pPr>
    </w:p>
    <w:p w14:paraId="00695CF9" w14:textId="77777777" w:rsidR="00847CCB" w:rsidRPr="00847CCB" w:rsidRDefault="00847CCB" w:rsidP="00847CCB">
      <w:pPr>
        <w:pStyle w:val="NoSpacing"/>
        <w:jc w:val="both"/>
        <w:rPr>
          <w:rFonts w:ascii="Jubilat Regular" w:hAnsi="Jubilat Regular" w:cstheme="minorHAnsi"/>
          <w:sz w:val="22"/>
          <w:szCs w:val="22"/>
        </w:rPr>
      </w:pPr>
    </w:p>
    <w:p w14:paraId="65206AC3" w14:textId="77777777" w:rsidR="00847CCB" w:rsidRPr="00847CCB" w:rsidRDefault="00847CCB" w:rsidP="00847CCB">
      <w:pPr>
        <w:pStyle w:val="NoSpacing"/>
        <w:jc w:val="both"/>
        <w:rPr>
          <w:rFonts w:ascii="Jubilat Regular" w:hAnsi="Jubilat Regular" w:cstheme="minorHAnsi"/>
          <w:sz w:val="22"/>
          <w:szCs w:val="22"/>
        </w:rPr>
      </w:pPr>
    </w:p>
    <w:p w14:paraId="27AC9E6C" w14:textId="77777777" w:rsidR="00847CCB" w:rsidRPr="00847CCB" w:rsidRDefault="00847CCB" w:rsidP="00847CCB">
      <w:pPr>
        <w:pStyle w:val="NoSpacing"/>
        <w:jc w:val="both"/>
        <w:rPr>
          <w:rFonts w:ascii="Jubilat Regular" w:hAnsi="Jubilat Regular" w:cstheme="minorHAnsi"/>
          <w:sz w:val="22"/>
          <w:szCs w:val="22"/>
        </w:rPr>
      </w:pPr>
      <w:r w:rsidRPr="00847CCB">
        <w:rPr>
          <w:rFonts w:ascii="Jubilat Regular" w:hAnsi="Jubilat Regular" w:cstheme="minorHAnsi"/>
          <w:sz w:val="22"/>
          <w:szCs w:val="22"/>
        </w:rPr>
        <w:t>The contracted individual is therefore required:</w:t>
      </w:r>
    </w:p>
    <w:p w14:paraId="24466675" w14:textId="77777777" w:rsidR="00847CCB" w:rsidRPr="00847CCB" w:rsidRDefault="00847CCB" w:rsidP="00847CCB">
      <w:pPr>
        <w:pStyle w:val="NoSpacing"/>
        <w:jc w:val="both"/>
        <w:rPr>
          <w:rFonts w:ascii="Jubilat Regular" w:hAnsi="Jubilat Regular" w:cstheme="minorHAnsi"/>
          <w:sz w:val="22"/>
          <w:szCs w:val="22"/>
        </w:rPr>
      </w:pPr>
    </w:p>
    <w:p w14:paraId="3BD56C72" w14:textId="77777777" w:rsidR="00847CCB" w:rsidRPr="00847CCB" w:rsidRDefault="00847CCB" w:rsidP="00847CCB">
      <w:pPr>
        <w:pStyle w:val="NoSpacing"/>
        <w:numPr>
          <w:ilvl w:val="0"/>
          <w:numId w:val="11"/>
        </w:numPr>
        <w:jc w:val="both"/>
        <w:outlineLvl w:val="9"/>
        <w:rPr>
          <w:rFonts w:ascii="Jubilat Regular" w:hAnsi="Jubilat Regular" w:cstheme="minorHAnsi"/>
          <w:sz w:val="22"/>
          <w:szCs w:val="22"/>
        </w:rPr>
      </w:pPr>
      <w:r w:rsidRPr="00847CCB">
        <w:rPr>
          <w:rFonts w:ascii="Jubilat Regular" w:hAnsi="Jubilat Regular" w:cstheme="minorHAnsi"/>
          <w:sz w:val="22"/>
          <w:szCs w:val="22"/>
        </w:rPr>
        <w:t xml:space="preserve">to have a personal knowledge of Jesus Christ as Lord. </w:t>
      </w:r>
    </w:p>
    <w:p w14:paraId="05AE385F" w14:textId="77777777" w:rsidR="00847CCB" w:rsidRPr="00847CCB" w:rsidRDefault="00847CCB" w:rsidP="00847CCB">
      <w:pPr>
        <w:pStyle w:val="NoSpacing"/>
        <w:numPr>
          <w:ilvl w:val="0"/>
          <w:numId w:val="11"/>
        </w:numPr>
        <w:pBdr>
          <w:top w:val="nil"/>
          <w:left w:val="nil"/>
          <w:bottom w:val="nil"/>
          <w:right w:val="nil"/>
          <w:between w:val="nil"/>
          <w:bar w:val="nil"/>
        </w:pBdr>
        <w:jc w:val="both"/>
        <w:outlineLvl w:val="9"/>
        <w:rPr>
          <w:rFonts w:ascii="Jubilat Regular" w:eastAsia="Trebuchet MS" w:hAnsi="Jubilat Regular" w:cstheme="minorHAnsi"/>
          <w:sz w:val="22"/>
          <w:szCs w:val="22"/>
        </w:rPr>
      </w:pPr>
      <w:r w:rsidRPr="00847CCB">
        <w:rPr>
          <w:rFonts w:ascii="Jubilat Regular" w:hAnsi="Jubilat Regular" w:cstheme="minorHAnsi"/>
          <w:sz w:val="22"/>
          <w:szCs w:val="22"/>
        </w:rPr>
        <w:t>to have good standing with their local evangelical church, thus being in fellowship with the world-wide Christian family</w:t>
      </w:r>
    </w:p>
    <w:p w14:paraId="07B537A8" w14:textId="77777777" w:rsidR="00847CCB" w:rsidRPr="00847CCB" w:rsidRDefault="00847CCB" w:rsidP="00847CCB">
      <w:pPr>
        <w:pStyle w:val="NoSpacing"/>
        <w:numPr>
          <w:ilvl w:val="0"/>
          <w:numId w:val="11"/>
        </w:numPr>
        <w:jc w:val="both"/>
        <w:outlineLvl w:val="9"/>
        <w:rPr>
          <w:rFonts w:ascii="Jubilat Regular" w:hAnsi="Jubilat Regular" w:cstheme="minorHAnsi"/>
          <w:sz w:val="22"/>
          <w:szCs w:val="22"/>
        </w:rPr>
      </w:pPr>
      <w:r w:rsidRPr="00847CCB">
        <w:rPr>
          <w:rFonts w:ascii="Jubilat Regular" w:hAnsi="Jubilat Regular" w:cstheme="minorHAnsi"/>
          <w:sz w:val="22"/>
          <w:szCs w:val="22"/>
        </w:rPr>
        <w:t xml:space="preserve">to participate in daily Christian prayer and Bible study meetings </w:t>
      </w:r>
    </w:p>
    <w:p w14:paraId="4E24E2C6" w14:textId="77777777" w:rsidR="00847CCB" w:rsidRPr="00847CCB" w:rsidRDefault="00847CCB" w:rsidP="00847CCB">
      <w:pPr>
        <w:pStyle w:val="NoSpacing"/>
        <w:numPr>
          <w:ilvl w:val="0"/>
          <w:numId w:val="11"/>
        </w:numPr>
        <w:jc w:val="both"/>
        <w:outlineLvl w:val="9"/>
        <w:rPr>
          <w:rFonts w:ascii="Jubilat Regular" w:hAnsi="Jubilat Regular" w:cstheme="minorHAnsi"/>
          <w:sz w:val="22"/>
          <w:szCs w:val="22"/>
        </w:rPr>
      </w:pPr>
      <w:r w:rsidRPr="00847CCB">
        <w:rPr>
          <w:rFonts w:ascii="Jubilat Regular" w:hAnsi="Jubilat Regular" w:cstheme="minorHAnsi"/>
          <w:sz w:val="22"/>
          <w:szCs w:val="22"/>
        </w:rPr>
        <w:t xml:space="preserve">to sign their full agreement with the SIM Commitment Statement </w:t>
      </w:r>
    </w:p>
    <w:p w14:paraId="781CAF5A" w14:textId="77777777" w:rsidR="00847CCB" w:rsidRPr="00847CCB" w:rsidRDefault="00847CCB" w:rsidP="00847CCB">
      <w:pPr>
        <w:pStyle w:val="NoSpacing"/>
        <w:numPr>
          <w:ilvl w:val="0"/>
          <w:numId w:val="11"/>
        </w:numPr>
        <w:jc w:val="both"/>
        <w:outlineLvl w:val="9"/>
        <w:rPr>
          <w:rFonts w:ascii="Jubilat Regular" w:hAnsi="Jubilat Regular" w:cstheme="minorHAnsi"/>
          <w:sz w:val="22"/>
          <w:szCs w:val="22"/>
        </w:rPr>
      </w:pPr>
      <w:r w:rsidRPr="00847CCB">
        <w:rPr>
          <w:rFonts w:ascii="Jubilat Regular" w:hAnsi="Jubilat Regular" w:cstheme="minorHAnsi"/>
          <w:sz w:val="22"/>
          <w:szCs w:val="22"/>
        </w:rPr>
        <w:t xml:space="preserve">to have a belief that our powerful God loves to answer the prayers of his people and provides for the needs of his mission as we seek first his kingdom in obedience to everything Jesus taught. </w:t>
      </w:r>
    </w:p>
    <w:p w14:paraId="7F7FFF56" w14:textId="77777777" w:rsidR="00847CCB" w:rsidRPr="00847CCB" w:rsidRDefault="00847CCB" w:rsidP="00847CCB">
      <w:pPr>
        <w:pStyle w:val="NoSpacing"/>
        <w:jc w:val="both"/>
        <w:rPr>
          <w:rFonts w:ascii="Jubilat Regular" w:hAnsi="Jubilat Regular" w:cstheme="minorHAnsi"/>
          <w:sz w:val="22"/>
          <w:szCs w:val="22"/>
        </w:rPr>
      </w:pPr>
    </w:p>
    <w:p w14:paraId="6C7378F4" w14:textId="77777777" w:rsidR="00847CCB" w:rsidRPr="00847CCB" w:rsidRDefault="00847CCB" w:rsidP="00847CCB">
      <w:pPr>
        <w:pStyle w:val="NoSpacing"/>
        <w:jc w:val="both"/>
        <w:rPr>
          <w:rFonts w:ascii="Jubilat Regular" w:hAnsi="Jubilat Regular" w:cstheme="minorHAnsi"/>
          <w:sz w:val="22"/>
          <w:szCs w:val="22"/>
        </w:rPr>
      </w:pPr>
      <w:r w:rsidRPr="00847CCB">
        <w:rPr>
          <w:rFonts w:ascii="Jubilat Regular" w:hAnsi="Jubilat Regular" w:cstheme="minorHAnsi"/>
          <w:b/>
          <w:bCs/>
          <w:sz w:val="22"/>
          <w:szCs w:val="22"/>
        </w:rPr>
        <w:t>RELATIONSHIP TO THE SIM VISION</w:t>
      </w:r>
    </w:p>
    <w:p w14:paraId="24F42C71" w14:textId="77777777" w:rsidR="00847CCB" w:rsidRPr="00847CCB" w:rsidRDefault="00847CCB" w:rsidP="00847CCB">
      <w:pPr>
        <w:pStyle w:val="Default"/>
        <w:jc w:val="both"/>
        <w:rPr>
          <w:rFonts w:ascii="Jubilat Regular" w:hAnsi="Jubilat Regular" w:cstheme="minorHAnsi"/>
        </w:rPr>
      </w:pPr>
    </w:p>
    <w:p w14:paraId="4659B202" w14:textId="77777777" w:rsidR="00847CCB" w:rsidRPr="00847CCB" w:rsidRDefault="00847CCB" w:rsidP="00847CCB">
      <w:pPr>
        <w:pStyle w:val="Default"/>
        <w:jc w:val="both"/>
        <w:rPr>
          <w:rFonts w:ascii="Jubilat Regular" w:hAnsi="Jubilat Regular" w:cstheme="minorHAnsi"/>
        </w:rPr>
      </w:pPr>
      <w:r w:rsidRPr="00847CCB">
        <w:rPr>
          <w:rFonts w:ascii="Jubilat Regular" w:hAnsi="Jubilat Regular" w:cstheme="minorHAnsi"/>
        </w:rPr>
        <w:t>Our vision is:</w:t>
      </w:r>
    </w:p>
    <w:p w14:paraId="7A0ED116" w14:textId="77777777" w:rsidR="00847CCB" w:rsidRPr="00847CCB" w:rsidRDefault="00847CCB" w:rsidP="00847CCB">
      <w:pPr>
        <w:pStyle w:val="Default"/>
        <w:jc w:val="both"/>
        <w:rPr>
          <w:rFonts w:ascii="Jubilat Regular" w:hAnsi="Jubilat Regular" w:cstheme="minorHAnsi"/>
          <w:i/>
          <w:iCs/>
        </w:rPr>
      </w:pPr>
      <w:r w:rsidRPr="00847CCB">
        <w:rPr>
          <w:rFonts w:ascii="Jubilat Regular" w:hAnsi="Jubilat Regular" w:cstheme="minorHAnsi"/>
          <w:i/>
          <w:iCs/>
        </w:rPr>
        <w:t xml:space="preserve">“We work hand-in-hand with evangelical churches, to send and receive gospel workers equipped for cross-cultural mission, wherever people live and die without hearing God’s good news.” </w:t>
      </w:r>
    </w:p>
    <w:p w14:paraId="25783B72" w14:textId="77777777" w:rsidR="00847CCB" w:rsidRPr="00847CCB" w:rsidRDefault="00847CCB" w:rsidP="00847CCB">
      <w:pPr>
        <w:pStyle w:val="Default"/>
        <w:jc w:val="both"/>
        <w:rPr>
          <w:rFonts w:ascii="Jubilat Regular" w:hAnsi="Jubilat Regular" w:cstheme="minorHAnsi"/>
          <w:i/>
          <w:iCs/>
        </w:rPr>
      </w:pPr>
    </w:p>
    <w:p w14:paraId="108D4109" w14:textId="77777777" w:rsidR="00847CCB" w:rsidRPr="00847CCB" w:rsidRDefault="00847CCB" w:rsidP="00847CCB">
      <w:pPr>
        <w:pStyle w:val="NoSpacing"/>
        <w:jc w:val="both"/>
        <w:rPr>
          <w:rFonts w:ascii="Jubilat Regular" w:hAnsi="Jubilat Regular" w:cstheme="minorHAnsi"/>
          <w:sz w:val="22"/>
          <w:szCs w:val="22"/>
        </w:rPr>
      </w:pPr>
      <w:r w:rsidRPr="00847CCB">
        <w:rPr>
          <w:rFonts w:ascii="Jubilat Regular" w:hAnsi="Jubilat Regular" w:cstheme="minorHAnsi"/>
          <w:sz w:val="22"/>
          <w:szCs w:val="22"/>
        </w:rPr>
        <w:t>As an MSA you would:</w:t>
      </w:r>
    </w:p>
    <w:p w14:paraId="1604A7BA"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 xml:space="preserve">Communicate the purpose and vision of Serving in Mission </w:t>
      </w:r>
    </w:p>
    <w:p w14:paraId="4BA3398D"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 xml:space="preserve">Keep supporters informed </w:t>
      </w:r>
    </w:p>
    <w:p w14:paraId="4FE3ABCA"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 xml:space="preserve">Envision people to pray for, give to and go in the service of Christ’s mission </w:t>
      </w:r>
    </w:p>
    <w:p w14:paraId="6C424EDB"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 xml:space="preserve">Resource mission members, </w:t>
      </w:r>
      <w:proofErr w:type="gramStart"/>
      <w:r w:rsidRPr="00847CCB">
        <w:rPr>
          <w:rFonts w:ascii="Jubilat Regular" w:hAnsi="Jubilat Regular" w:cstheme="minorHAnsi"/>
        </w:rPr>
        <w:t>staff</w:t>
      </w:r>
      <w:proofErr w:type="gramEnd"/>
      <w:r w:rsidRPr="00847CCB">
        <w:rPr>
          <w:rFonts w:ascii="Jubilat Regular" w:hAnsi="Jubilat Regular" w:cstheme="minorHAnsi"/>
        </w:rPr>
        <w:t xml:space="preserve"> and local churches to achieve our vision </w:t>
      </w:r>
    </w:p>
    <w:p w14:paraId="46D805AB"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Jubilat Regular" w:hAnsi="Jubilat Regular" w:cstheme="minorHAnsi"/>
        </w:rPr>
      </w:pPr>
      <w:r w:rsidRPr="00847CCB">
        <w:rPr>
          <w:rFonts w:ascii="Jubilat Regular" w:hAnsi="Jubilat Regular" w:cstheme="minorHAnsi"/>
        </w:rPr>
        <w:t xml:space="preserve">Ensure that finance activities are both effective to serve the accomplishment of our mission and are consistent with our agreed strategies and goals </w:t>
      </w:r>
    </w:p>
    <w:p w14:paraId="685E505A" w14:textId="77777777" w:rsidR="00847CCB" w:rsidRPr="00847CCB" w:rsidRDefault="00847CCB" w:rsidP="00847CCB">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Jubilat Regular" w:hAnsi="Jubilat Regular" w:cstheme="minorHAnsi"/>
        </w:rPr>
      </w:pPr>
    </w:p>
    <w:p w14:paraId="053D87BB" w14:textId="77777777" w:rsidR="00847CCB" w:rsidRPr="00847CCB" w:rsidRDefault="00847CCB" w:rsidP="00847CCB">
      <w:pPr>
        <w:pStyle w:val="NoSpacing"/>
        <w:jc w:val="both"/>
        <w:rPr>
          <w:rFonts w:ascii="Jubilat Regular" w:hAnsi="Jubilat Regular" w:cstheme="minorHAnsi"/>
          <w:sz w:val="22"/>
          <w:szCs w:val="22"/>
        </w:rPr>
      </w:pPr>
    </w:p>
    <w:p w14:paraId="248CCE27" w14:textId="77777777" w:rsidR="00847CCB" w:rsidRPr="00847CCB" w:rsidRDefault="00847CCB" w:rsidP="00847CCB">
      <w:pPr>
        <w:pStyle w:val="Default"/>
        <w:jc w:val="both"/>
        <w:rPr>
          <w:rFonts w:ascii="Jubilat Regular" w:hAnsi="Jubilat Regular" w:cstheme="minorHAnsi"/>
          <w:b/>
          <w:bCs/>
        </w:rPr>
      </w:pPr>
      <w:r w:rsidRPr="00847CCB">
        <w:rPr>
          <w:rFonts w:ascii="Jubilat Regular" w:hAnsi="Jubilat Regular" w:cstheme="minorHAnsi"/>
          <w:b/>
          <w:bCs/>
        </w:rPr>
        <w:t xml:space="preserve">DUTIES &amp; RESPONSIBILITIES </w:t>
      </w:r>
    </w:p>
    <w:p w14:paraId="48CD7101" w14:textId="77777777" w:rsidR="00847CCB" w:rsidRPr="00847CCB" w:rsidRDefault="00847CCB" w:rsidP="00847CCB">
      <w:pPr>
        <w:pStyle w:val="Default"/>
        <w:jc w:val="both"/>
        <w:rPr>
          <w:rFonts w:ascii="Jubilat Regular" w:hAnsi="Jubilat Regular" w:cstheme="minorHAnsi"/>
          <w:b/>
          <w:bCs/>
        </w:rPr>
      </w:pPr>
    </w:p>
    <w:p w14:paraId="0C750E1B"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 xml:space="preserve">Ensuring enquiries are managed in a friendly, helpful, professional, and conscientious way via email, telephone calls and face to face </w:t>
      </w:r>
    </w:p>
    <w:p w14:paraId="01AAD404" w14:textId="0B374DA4"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Produce accurate correspondence</w:t>
      </w:r>
      <w:r w:rsidR="0035244A">
        <w:rPr>
          <w:rFonts w:ascii="Jubilat Regular" w:hAnsi="Jubilat Regular" w:cstheme="minorHAnsi"/>
        </w:rPr>
        <w:t xml:space="preserve"> to our stakeholders</w:t>
      </w:r>
      <w:r w:rsidRPr="00847CCB">
        <w:rPr>
          <w:rFonts w:ascii="Jubilat Regular" w:hAnsi="Jubilat Regular" w:cstheme="minorHAnsi"/>
        </w:rPr>
        <w:t xml:space="preserve"> via email and letter</w:t>
      </w:r>
    </w:p>
    <w:p w14:paraId="11944565" w14:textId="77777777" w:rsidR="00847CCB" w:rsidRPr="00847CCB" w:rsidRDefault="00847CCB" w:rsidP="00847CCB">
      <w:pPr>
        <w:pStyle w:val="NoSpacing"/>
        <w:numPr>
          <w:ilvl w:val="0"/>
          <w:numId w:val="12"/>
        </w:numPr>
        <w:jc w:val="both"/>
        <w:outlineLvl w:val="9"/>
        <w:rPr>
          <w:rFonts w:ascii="Jubilat Regular" w:hAnsi="Jubilat Regular" w:cstheme="minorHAnsi"/>
          <w:sz w:val="22"/>
          <w:szCs w:val="22"/>
        </w:rPr>
      </w:pPr>
      <w:r w:rsidRPr="00847CCB">
        <w:rPr>
          <w:rFonts w:ascii="Jubilat Regular" w:hAnsi="Jubilat Regular" w:cstheme="minorHAnsi"/>
          <w:sz w:val="22"/>
          <w:szCs w:val="22"/>
        </w:rPr>
        <w:t>Database management (adding contacts, correcting existing records, running reports, keeping communication records up to date)</w:t>
      </w:r>
    </w:p>
    <w:p w14:paraId="0036E00E"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Provide general support to visitors</w:t>
      </w:r>
    </w:p>
    <w:p w14:paraId="543E3195"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Research and create presentations as needed</w:t>
      </w:r>
    </w:p>
    <w:p w14:paraId="7100F951"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Carry out administrative duties such as filing, copying, binding, scanning etc.</w:t>
      </w:r>
    </w:p>
    <w:p w14:paraId="4D699EFF"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color w:val="auto"/>
        </w:rPr>
        <w:t>Opening and processing of postal items</w:t>
      </w:r>
    </w:p>
    <w:p w14:paraId="68057F2A" w14:textId="77777777" w:rsidR="00847CCB" w:rsidRPr="00847CCB" w:rsidRDefault="00847CCB" w:rsidP="00847CCB">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
        <w:jc w:val="both"/>
        <w:rPr>
          <w:rFonts w:ascii="Jubilat Regular" w:hAnsi="Jubilat Regular" w:cstheme="minorHAnsi"/>
        </w:rPr>
      </w:pPr>
      <w:r w:rsidRPr="00847CCB">
        <w:rPr>
          <w:rFonts w:ascii="Jubilat Regular" w:hAnsi="Jubilat Regular" w:cstheme="minorHAnsi"/>
        </w:rPr>
        <w:t>Photocopy and print out documents on behalf of other colleagues</w:t>
      </w:r>
    </w:p>
    <w:p w14:paraId="35EC68FE" w14:textId="77777777" w:rsidR="00847CCB" w:rsidRPr="00847CCB" w:rsidRDefault="00847CCB" w:rsidP="00847CCB">
      <w:pPr>
        <w:pStyle w:val="NoSpacing"/>
        <w:numPr>
          <w:ilvl w:val="0"/>
          <w:numId w:val="14"/>
        </w:numPr>
        <w:jc w:val="both"/>
        <w:outlineLvl w:val="9"/>
        <w:rPr>
          <w:rFonts w:ascii="Jubilat Regular" w:hAnsi="Jubilat Regular" w:cstheme="minorHAnsi"/>
          <w:sz w:val="22"/>
          <w:szCs w:val="22"/>
        </w:rPr>
      </w:pPr>
      <w:r w:rsidRPr="00847CCB">
        <w:rPr>
          <w:rFonts w:ascii="Jubilat Regular" w:hAnsi="Jubilat Regular" w:cstheme="minorHAnsi"/>
          <w:sz w:val="22"/>
          <w:szCs w:val="22"/>
        </w:rPr>
        <w:t>Processing of financial donations and gift aid declarations</w:t>
      </w:r>
    </w:p>
    <w:p w14:paraId="49849FFB" w14:textId="77777777" w:rsidR="00847CCB" w:rsidRPr="00847CCB" w:rsidRDefault="00847CCB" w:rsidP="00847CCB">
      <w:pPr>
        <w:pStyle w:val="NoSpacing"/>
        <w:numPr>
          <w:ilvl w:val="0"/>
          <w:numId w:val="14"/>
        </w:numPr>
        <w:jc w:val="both"/>
        <w:outlineLvl w:val="9"/>
        <w:rPr>
          <w:rFonts w:ascii="Jubilat Regular" w:hAnsi="Jubilat Regular" w:cstheme="minorHAnsi"/>
          <w:sz w:val="22"/>
          <w:szCs w:val="22"/>
        </w:rPr>
      </w:pPr>
      <w:r w:rsidRPr="00847CCB">
        <w:rPr>
          <w:rFonts w:ascii="Jubilat Regular" w:hAnsi="Jubilat Regular" w:cstheme="minorHAnsi"/>
          <w:sz w:val="22"/>
          <w:szCs w:val="22"/>
        </w:rPr>
        <w:t>Updating documents and templates</w:t>
      </w:r>
    </w:p>
    <w:p w14:paraId="7FFA3380" w14:textId="77777777" w:rsidR="00847CCB" w:rsidRPr="00847CCB" w:rsidRDefault="00847CCB" w:rsidP="00847CCB">
      <w:pPr>
        <w:pStyle w:val="NoSpacing"/>
        <w:numPr>
          <w:ilvl w:val="0"/>
          <w:numId w:val="14"/>
        </w:numPr>
        <w:jc w:val="both"/>
        <w:outlineLvl w:val="9"/>
        <w:rPr>
          <w:rFonts w:ascii="Jubilat Regular" w:hAnsi="Jubilat Regular" w:cstheme="minorHAnsi"/>
          <w:sz w:val="22"/>
          <w:szCs w:val="22"/>
        </w:rPr>
      </w:pPr>
      <w:r w:rsidRPr="00847CCB">
        <w:rPr>
          <w:rFonts w:ascii="Jubilat Regular" w:hAnsi="Jubilat Regular" w:cstheme="minorHAnsi"/>
          <w:sz w:val="22"/>
          <w:szCs w:val="22"/>
        </w:rPr>
        <w:t xml:space="preserve">Social media planning, </w:t>
      </w:r>
      <w:proofErr w:type="gramStart"/>
      <w:r w:rsidRPr="00847CCB">
        <w:rPr>
          <w:rFonts w:ascii="Jubilat Regular" w:hAnsi="Jubilat Regular" w:cstheme="minorHAnsi"/>
          <w:sz w:val="22"/>
          <w:szCs w:val="22"/>
        </w:rPr>
        <w:t>scheduling</w:t>
      </w:r>
      <w:proofErr w:type="gramEnd"/>
      <w:r w:rsidRPr="00847CCB">
        <w:rPr>
          <w:rFonts w:ascii="Jubilat Regular" w:hAnsi="Jubilat Regular" w:cstheme="minorHAnsi"/>
          <w:sz w:val="22"/>
          <w:szCs w:val="22"/>
        </w:rPr>
        <w:t xml:space="preserve"> and posting</w:t>
      </w:r>
    </w:p>
    <w:p w14:paraId="3C96B51A" w14:textId="7D8CC7E1" w:rsidR="00847CCB" w:rsidRPr="00847CCB" w:rsidRDefault="00847CCB" w:rsidP="00847CCB">
      <w:pPr>
        <w:pStyle w:val="NoSpacing"/>
        <w:numPr>
          <w:ilvl w:val="0"/>
          <w:numId w:val="14"/>
        </w:numPr>
        <w:jc w:val="both"/>
        <w:outlineLvl w:val="9"/>
        <w:rPr>
          <w:rFonts w:ascii="Jubilat Regular" w:hAnsi="Jubilat Regular" w:cstheme="minorHAnsi"/>
          <w:sz w:val="22"/>
          <w:szCs w:val="22"/>
        </w:rPr>
      </w:pPr>
      <w:r w:rsidRPr="00847CCB">
        <w:rPr>
          <w:rFonts w:ascii="Jubilat Regular" w:hAnsi="Jubilat Regular" w:cstheme="minorHAnsi"/>
          <w:sz w:val="22"/>
          <w:szCs w:val="22"/>
        </w:rPr>
        <w:t xml:space="preserve">Assisting </w:t>
      </w:r>
      <w:r w:rsidR="0035244A">
        <w:rPr>
          <w:rFonts w:ascii="Jubilat Regular" w:hAnsi="Jubilat Regular" w:cstheme="minorHAnsi"/>
          <w:sz w:val="22"/>
          <w:szCs w:val="22"/>
        </w:rPr>
        <w:t>with other department tasks</w:t>
      </w:r>
      <w:r w:rsidRPr="00847CCB">
        <w:rPr>
          <w:rFonts w:ascii="Jubilat Regular" w:hAnsi="Jubilat Regular" w:cstheme="minorHAnsi"/>
          <w:sz w:val="22"/>
          <w:szCs w:val="22"/>
        </w:rPr>
        <w:t xml:space="preserve"> as </w:t>
      </w:r>
      <w:r w:rsidR="0035244A">
        <w:rPr>
          <w:rFonts w:ascii="Jubilat Regular" w:hAnsi="Jubilat Regular" w:cstheme="minorHAnsi"/>
          <w:sz w:val="22"/>
          <w:szCs w:val="22"/>
        </w:rPr>
        <w:t>required</w:t>
      </w:r>
    </w:p>
    <w:p w14:paraId="7CAE8D2B" w14:textId="77777777" w:rsidR="00847CCB" w:rsidRPr="00847CCB" w:rsidRDefault="00847CCB" w:rsidP="00847CCB">
      <w:pPr>
        <w:jc w:val="both"/>
        <w:rPr>
          <w:rFonts w:ascii="Jubilat Regular" w:hAnsi="Jubilat Regular" w:cstheme="minorHAnsi"/>
          <w:b/>
          <w:sz w:val="22"/>
          <w:szCs w:val="22"/>
          <w:u w:val="single"/>
        </w:rPr>
      </w:pPr>
      <w:bookmarkStart w:id="1" w:name="_Hlk14427262"/>
      <w:bookmarkEnd w:id="0"/>
    </w:p>
    <w:p w14:paraId="4A535089" w14:textId="77777777" w:rsidR="00847CCB" w:rsidRPr="00847CCB" w:rsidRDefault="00847CCB" w:rsidP="00847CCB">
      <w:pPr>
        <w:jc w:val="both"/>
        <w:rPr>
          <w:rFonts w:ascii="Jubilat Regular" w:hAnsi="Jubilat Regular" w:cstheme="minorHAnsi"/>
          <w:b/>
          <w:sz w:val="22"/>
          <w:szCs w:val="22"/>
          <w:u w:val="single"/>
        </w:rPr>
      </w:pPr>
    </w:p>
    <w:p w14:paraId="794567A4" w14:textId="77777777" w:rsidR="00847CCB" w:rsidRPr="00847CCB" w:rsidRDefault="00847CCB" w:rsidP="00847CCB">
      <w:pPr>
        <w:jc w:val="both"/>
        <w:rPr>
          <w:rFonts w:ascii="Jubilat Regular" w:hAnsi="Jubilat Regular" w:cstheme="minorHAnsi"/>
          <w:b/>
          <w:sz w:val="22"/>
          <w:szCs w:val="22"/>
          <w:u w:val="single"/>
        </w:rPr>
      </w:pPr>
      <w:r w:rsidRPr="00847CCB">
        <w:rPr>
          <w:rFonts w:ascii="Jubilat Regular" w:hAnsi="Jubilat Regular" w:cstheme="minorHAnsi"/>
          <w:b/>
          <w:sz w:val="22"/>
          <w:szCs w:val="22"/>
          <w:u w:val="single"/>
        </w:rPr>
        <w:t>PERSON SPECIFICATION</w:t>
      </w:r>
    </w:p>
    <w:p w14:paraId="76A5F08B" w14:textId="77777777" w:rsidR="00847CCB" w:rsidRPr="00847CCB" w:rsidRDefault="00847CCB" w:rsidP="00847CCB">
      <w:pPr>
        <w:pStyle w:val="Heading3"/>
        <w:jc w:val="both"/>
        <w:rPr>
          <w:rFonts w:ascii="Jubilat Regular" w:hAnsi="Jubilat Regular" w:cstheme="minorHAnsi"/>
          <w:b/>
          <w:sz w:val="22"/>
          <w:szCs w:val="22"/>
        </w:rPr>
      </w:pPr>
      <w:r w:rsidRPr="00847CCB">
        <w:rPr>
          <w:rFonts w:ascii="Jubilat Regular" w:hAnsi="Jubilat Regular" w:cstheme="minorHAnsi"/>
          <w:b/>
          <w:sz w:val="22"/>
          <w:szCs w:val="22"/>
        </w:rPr>
        <w:t>Essential</w:t>
      </w:r>
    </w:p>
    <w:p w14:paraId="5709E8F9" w14:textId="77777777" w:rsidR="00847CCB" w:rsidRPr="00847CCB" w:rsidRDefault="00847CCB" w:rsidP="00847CCB">
      <w:pPr>
        <w:jc w:val="both"/>
        <w:rPr>
          <w:rFonts w:ascii="Jubilat Regular" w:hAnsi="Jubilat Regular" w:cstheme="minorHAnsi"/>
          <w:i/>
          <w:sz w:val="22"/>
          <w:szCs w:val="22"/>
        </w:rPr>
      </w:pPr>
      <w:r w:rsidRPr="00847CCB">
        <w:rPr>
          <w:rFonts w:ascii="Jubilat Regular" w:hAnsi="Jubilat Regular" w:cstheme="minorHAnsi"/>
          <w:i/>
          <w:sz w:val="22"/>
          <w:szCs w:val="22"/>
        </w:rPr>
        <w:t>Ethos</w:t>
      </w:r>
    </w:p>
    <w:p w14:paraId="323B88A0"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Fully committed to SIM’s mission, ‘Statement of Faith’ and Christian ethos, and therefore evangelical in conviction, active in local church membership, and personally serving in God’s mission locally and globally</w:t>
      </w:r>
    </w:p>
    <w:p w14:paraId="30F538BE"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Passionate about gospel proclamation, particularly in areas which are currently unreached with the gospel</w:t>
      </w:r>
    </w:p>
    <w:p w14:paraId="4A8EA9F7" w14:textId="77777777" w:rsidR="00847CCB" w:rsidRPr="00847CCB" w:rsidRDefault="00847CCB" w:rsidP="00847CCB">
      <w:pPr>
        <w:jc w:val="both"/>
        <w:rPr>
          <w:rFonts w:ascii="Jubilat Regular" w:hAnsi="Jubilat Regular" w:cstheme="minorHAnsi"/>
          <w:sz w:val="22"/>
          <w:szCs w:val="22"/>
        </w:rPr>
      </w:pPr>
    </w:p>
    <w:p w14:paraId="5E1B3382" w14:textId="77777777" w:rsidR="00847CCB" w:rsidRPr="00847CCB" w:rsidRDefault="00847CCB" w:rsidP="00847CCB">
      <w:pPr>
        <w:jc w:val="both"/>
        <w:rPr>
          <w:rFonts w:ascii="Jubilat Regular" w:hAnsi="Jubilat Regular" w:cstheme="minorHAnsi"/>
          <w:i/>
          <w:sz w:val="22"/>
          <w:szCs w:val="22"/>
        </w:rPr>
      </w:pPr>
      <w:r w:rsidRPr="00847CCB">
        <w:rPr>
          <w:rFonts w:ascii="Jubilat Regular" w:hAnsi="Jubilat Regular" w:cstheme="minorHAnsi"/>
          <w:i/>
          <w:sz w:val="22"/>
          <w:szCs w:val="22"/>
        </w:rPr>
        <w:t>Knowledge and Skills:</w:t>
      </w:r>
    </w:p>
    <w:p w14:paraId="5493E6B4"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 xml:space="preserve">Very good verbal and written communication skills. </w:t>
      </w:r>
    </w:p>
    <w:p w14:paraId="4906777C"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Very good telephone and interpersonal skills with ability to handle calls and enquiries from a variety of stakeholders</w:t>
      </w:r>
    </w:p>
    <w:p w14:paraId="18229FB3"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 xml:space="preserve">Proficiency in Microsoft Office Applications (Word, Outlook, </w:t>
      </w:r>
      <w:proofErr w:type="spellStart"/>
      <w:r w:rsidRPr="00847CCB">
        <w:rPr>
          <w:rFonts w:ascii="Jubilat Regular" w:hAnsi="Jubilat Regular" w:cstheme="minorHAnsi"/>
          <w:sz w:val="22"/>
          <w:szCs w:val="22"/>
          <w:lang w:val="en-US"/>
        </w:rPr>
        <w:t>Powerpoint</w:t>
      </w:r>
      <w:proofErr w:type="spellEnd"/>
      <w:r w:rsidRPr="00847CCB">
        <w:rPr>
          <w:rFonts w:ascii="Jubilat Regular" w:hAnsi="Jubilat Regular" w:cstheme="minorHAnsi"/>
          <w:sz w:val="22"/>
          <w:szCs w:val="22"/>
          <w:lang w:val="en-US"/>
        </w:rPr>
        <w:t>, Excel)</w:t>
      </w:r>
    </w:p>
    <w:p w14:paraId="03554CBB"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 xml:space="preserve">Ability to manage a varied workload and to </w:t>
      </w:r>
      <w:proofErr w:type="spellStart"/>
      <w:r w:rsidRPr="00847CCB">
        <w:rPr>
          <w:rFonts w:ascii="Jubilat Regular" w:hAnsi="Jubilat Regular" w:cstheme="minorHAnsi"/>
          <w:sz w:val="22"/>
          <w:szCs w:val="22"/>
          <w:lang w:val="en-US"/>
        </w:rPr>
        <w:t>prioritise</w:t>
      </w:r>
      <w:proofErr w:type="spellEnd"/>
      <w:r w:rsidRPr="00847CCB">
        <w:rPr>
          <w:rFonts w:ascii="Jubilat Regular" w:hAnsi="Jubilat Regular" w:cstheme="minorHAnsi"/>
          <w:sz w:val="22"/>
          <w:szCs w:val="22"/>
          <w:lang w:val="en-US"/>
        </w:rPr>
        <w:t xml:space="preserve"> accordingly</w:t>
      </w:r>
    </w:p>
    <w:p w14:paraId="7A6D45F9"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Able to work in a small team environment</w:t>
      </w:r>
    </w:p>
    <w:p w14:paraId="4D224976"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 xml:space="preserve">Excellent </w:t>
      </w:r>
      <w:proofErr w:type="spellStart"/>
      <w:r w:rsidRPr="00847CCB">
        <w:rPr>
          <w:rFonts w:ascii="Jubilat Regular" w:hAnsi="Jubilat Regular" w:cstheme="minorHAnsi"/>
          <w:sz w:val="22"/>
          <w:szCs w:val="22"/>
          <w:lang w:val="en-US"/>
        </w:rPr>
        <w:t>organisational</w:t>
      </w:r>
      <w:proofErr w:type="spellEnd"/>
      <w:r w:rsidRPr="00847CCB">
        <w:rPr>
          <w:rFonts w:ascii="Jubilat Regular" w:hAnsi="Jubilat Regular" w:cstheme="minorHAnsi"/>
          <w:sz w:val="22"/>
          <w:szCs w:val="22"/>
          <w:lang w:val="en-US"/>
        </w:rPr>
        <w:t xml:space="preserve"> skills with a thorough and methodical approach to your work</w:t>
      </w:r>
    </w:p>
    <w:p w14:paraId="376902EB"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 xml:space="preserve">Reliable and flexible to changing needs of service </w:t>
      </w:r>
    </w:p>
    <w:p w14:paraId="52A1BD0C"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Knowledge of social media platforms</w:t>
      </w:r>
    </w:p>
    <w:p w14:paraId="21DE60BC" w14:textId="77777777" w:rsidR="00847CCB" w:rsidRPr="00847CCB" w:rsidRDefault="00847CCB" w:rsidP="00847CCB">
      <w:pPr>
        <w:pStyle w:val="Body"/>
        <w:numPr>
          <w:ilvl w:val="0"/>
          <w:numId w:val="10"/>
        </w:numPr>
        <w:tabs>
          <w:tab w:val="num" w:pos="720"/>
        </w:tabs>
        <w:ind w:left="720" w:hanging="360"/>
        <w:jc w:val="both"/>
        <w:rPr>
          <w:rFonts w:ascii="Jubilat Regular" w:hAnsi="Jubilat Regular" w:cstheme="minorHAnsi"/>
          <w:sz w:val="22"/>
          <w:szCs w:val="22"/>
          <w:lang w:val="en-US"/>
        </w:rPr>
      </w:pPr>
      <w:r w:rsidRPr="00847CCB">
        <w:rPr>
          <w:rFonts w:ascii="Jubilat Regular" w:hAnsi="Jubilat Regular" w:cstheme="minorHAnsi"/>
          <w:sz w:val="22"/>
          <w:szCs w:val="22"/>
          <w:lang w:val="en-US"/>
        </w:rPr>
        <w:t>Attention to detail</w:t>
      </w:r>
    </w:p>
    <w:p w14:paraId="61C95328" w14:textId="77777777" w:rsidR="00847CCB" w:rsidRDefault="00847CCB" w:rsidP="00847CCB">
      <w:pPr>
        <w:pStyle w:val="Heading3"/>
        <w:jc w:val="both"/>
        <w:rPr>
          <w:rFonts w:ascii="Jubilat Regular" w:hAnsi="Jubilat Regular" w:cstheme="minorHAnsi"/>
          <w:b/>
          <w:sz w:val="22"/>
          <w:szCs w:val="22"/>
        </w:rPr>
      </w:pPr>
    </w:p>
    <w:p w14:paraId="6B31CAEF" w14:textId="25AFBBEE" w:rsidR="00847CCB" w:rsidRPr="00847CCB" w:rsidRDefault="00847CCB" w:rsidP="00847CCB">
      <w:pPr>
        <w:pStyle w:val="Heading3"/>
        <w:jc w:val="both"/>
        <w:rPr>
          <w:rFonts w:ascii="Jubilat Regular" w:hAnsi="Jubilat Regular" w:cstheme="minorHAnsi"/>
          <w:b/>
          <w:sz w:val="22"/>
          <w:szCs w:val="22"/>
        </w:rPr>
      </w:pPr>
      <w:r w:rsidRPr="00847CCB">
        <w:rPr>
          <w:rFonts w:ascii="Jubilat Regular" w:hAnsi="Jubilat Regular" w:cstheme="minorHAnsi"/>
          <w:b/>
          <w:sz w:val="22"/>
          <w:szCs w:val="22"/>
        </w:rPr>
        <w:t>Desirable</w:t>
      </w:r>
    </w:p>
    <w:p w14:paraId="70432D54" w14:textId="77777777" w:rsidR="00847CCB" w:rsidRPr="00847CCB" w:rsidRDefault="00847CCB" w:rsidP="00847CCB">
      <w:pPr>
        <w:pStyle w:val="Body"/>
        <w:numPr>
          <w:ilvl w:val="0"/>
          <w:numId w:val="13"/>
        </w:numPr>
        <w:jc w:val="both"/>
        <w:rPr>
          <w:rFonts w:ascii="Jubilat Regular" w:hAnsi="Jubilat Regular" w:cstheme="minorHAnsi"/>
          <w:sz w:val="22"/>
          <w:szCs w:val="22"/>
        </w:rPr>
      </w:pPr>
      <w:r w:rsidRPr="00847CCB">
        <w:rPr>
          <w:rFonts w:ascii="Jubilat Regular" w:hAnsi="Jubilat Regular" w:cstheme="minorHAnsi"/>
          <w:sz w:val="22"/>
          <w:szCs w:val="22"/>
        </w:rPr>
        <w:t>Prior experience working in a cross-cultural environment</w:t>
      </w:r>
    </w:p>
    <w:p w14:paraId="5C2EEF1E" w14:textId="77777777" w:rsidR="00847CCB" w:rsidRPr="00847CCB" w:rsidRDefault="00847CCB" w:rsidP="00847CCB">
      <w:pPr>
        <w:pStyle w:val="Body"/>
        <w:numPr>
          <w:ilvl w:val="0"/>
          <w:numId w:val="13"/>
        </w:numPr>
        <w:jc w:val="both"/>
        <w:rPr>
          <w:rFonts w:ascii="Jubilat Regular" w:hAnsi="Jubilat Regular" w:cstheme="minorHAnsi"/>
          <w:sz w:val="22"/>
          <w:szCs w:val="22"/>
        </w:rPr>
      </w:pPr>
      <w:r w:rsidRPr="00847CCB">
        <w:rPr>
          <w:rFonts w:ascii="Jubilat Regular" w:hAnsi="Jubilat Regular" w:cstheme="minorHAnsi"/>
          <w:sz w:val="22"/>
          <w:szCs w:val="22"/>
        </w:rPr>
        <w:t>Prior finance administration experience</w:t>
      </w:r>
    </w:p>
    <w:p w14:paraId="0F9838A1" w14:textId="77777777" w:rsidR="00847CCB" w:rsidRPr="00847CCB" w:rsidRDefault="00847CCB" w:rsidP="00847CCB">
      <w:pPr>
        <w:pStyle w:val="Body"/>
        <w:numPr>
          <w:ilvl w:val="0"/>
          <w:numId w:val="13"/>
        </w:numPr>
        <w:jc w:val="both"/>
        <w:rPr>
          <w:rFonts w:ascii="Jubilat Regular" w:hAnsi="Jubilat Regular" w:cstheme="minorHAnsi"/>
          <w:sz w:val="22"/>
          <w:szCs w:val="22"/>
        </w:rPr>
      </w:pPr>
      <w:r w:rsidRPr="00847CCB">
        <w:rPr>
          <w:rFonts w:ascii="Jubilat Regular" w:hAnsi="Jubilat Regular" w:cstheme="minorHAnsi"/>
          <w:sz w:val="22"/>
          <w:szCs w:val="22"/>
        </w:rPr>
        <w:t>Prior experience of using a CRM system</w:t>
      </w:r>
    </w:p>
    <w:p w14:paraId="5DC12D16" w14:textId="77777777" w:rsidR="00847CCB" w:rsidRPr="00847CCB" w:rsidRDefault="00847CCB" w:rsidP="00847CCB">
      <w:pPr>
        <w:pStyle w:val="Body"/>
        <w:ind w:left="720"/>
        <w:jc w:val="both"/>
        <w:rPr>
          <w:rFonts w:ascii="Jubilat Regular" w:hAnsi="Jubilat Regular" w:cstheme="minorHAnsi"/>
          <w:sz w:val="22"/>
          <w:szCs w:val="22"/>
        </w:rPr>
      </w:pPr>
    </w:p>
    <w:p w14:paraId="56EB9276" w14:textId="77777777" w:rsidR="00847CCB" w:rsidRPr="00847CCB" w:rsidRDefault="00847CCB" w:rsidP="00847CCB">
      <w:pPr>
        <w:jc w:val="both"/>
        <w:rPr>
          <w:rFonts w:ascii="Jubilat Regular" w:hAnsi="Jubilat Regular" w:cstheme="minorHAnsi"/>
          <w:sz w:val="22"/>
          <w:szCs w:val="22"/>
        </w:rPr>
      </w:pPr>
    </w:p>
    <w:bookmarkEnd w:id="1"/>
    <w:p w14:paraId="265EA12B" w14:textId="77777777" w:rsidR="00847CCB" w:rsidRPr="00847CCB" w:rsidRDefault="00847CCB" w:rsidP="00847CCB">
      <w:pPr>
        <w:pStyle w:val="Body"/>
        <w:jc w:val="both"/>
        <w:rPr>
          <w:rFonts w:ascii="Jubilat Regular" w:hAnsi="Jubilat Regular" w:cstheme="minorHAnsi"/>
          <w:sz w:val="22"/>
          <w:szCs w:val="22"/>
        </w:rPr>
      </w:pPr>
    </w:p>
    <w:p w14:paraId="0D701FCB" w14:textId="77777777" w:rsidR="00106EE9" w:rsidRPr="00847CCB" w:rsidRDefault="00106EE9" w:rsidP="006D3B28">
      <w:pPr>
        <w:rPr>
          <w:rFonts w:ascii="Jubilat Regular" w:hAnsi="Jubilat Regular"/>
          <w:sz w:val="22"/>
          <w:szCs w:val="22"/>
        </w:rPr>
      </w:pPr>
    </w:p>
    <w:sectPr w:rsidR="00106EE9" w:rsidRPr="00847CCB" w:rsidSect="00EF1DF8">
      <w:headerReference w:type="default" r:id="rId8"/>
      <w:footerReference w:type="default" r:id="rId9"/>
      <w:headerReference w:type="first" r:id="rId10"/>
      <w:footerReference w:type="first" r:id="rId11"/>
      <w:pgSz w:w="11906" w:h="16838" w:code="9"/>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3BA89" w14:textId="77777777" w:rsidR="00126ACC" w:rsidRDefault="00126ACC" w:rsidP="006D3B28">
      <w:r>
        <w:separator/>
      </w:r>
    </w:p>
  </w:endnote>
  <w:endnote w:type="continuationSeparator" w:id="0">
    <w:p w14:paraId="26B35208" w14:textId="77777777" w:rsidR="00126ACC" w:rsidRDefault="00126ACC" w:rsidP="006D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Jubilat Light">
    <w:panose1 w:val="00000000000000000000"/>
    <w:charset w:val="00"/>
    <w:family w:val="modern"/>
    <w:notTrueType/>
    <w:pitch w:val="variable"/>
    <w:sig w:usb0="A00000AF" w:usb1="4000004B" w:usb2="00000000" w:usb3="00000000" w:csb0="0000019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Jubilat Regular">
    <w:panose1 w:val="00000000000000000000"/>
    <w:charset w:val="00"/>
    <w:family w:val="modern"/>
    <w:notTrueType/>
    <w:pitch w:val="variable"/>
    <w:sig w:usb0="A00000AF" w:usb1="4000004B" w:usb2="00000000" w:usb3="00000000" w:csb0="00000193" w:csb1="00000000"/>
  </w:font>
  <w:font w:name="Trebuchet MS Bold">
    <w:panose1 w:val="020B0703020202020204"/>
    <w:charset w:val="00"/>
    <w:family w:val="roman"/>
    <w:pitch w:val="default"/>
  </w:font>
  <w:font w:name="Jubilat ExtraLight">
    <w:altName w:val="Calibri"/>
    <w:panose1 w:val="00000000000000000000"/>
    <w:charset w:val="00"/>
    <w:family w:val="modern"/>
    <w:notTrueType/>
    <w:pitch w:val="variable"/>
    <w:sig w:usb0="A00000AF" w:usb1="5000004B" w:usb2="00000000" w:usb3="00000000" w:csb0="00000001" w:csb1="00000000"/>
  </w:font>
  <w:font w:name="Jubilat">
    <w:altName w:val="Calibri"/>
    <w:panose1 w:val="00000000000000000000"/>
    <w:charset w:val="00"/>
    <w:family w:val="modern"/>
    <w:notTrueType/>
    <w:pitch w:val="variable"/>
    <w:sig w:usb0="A00000AF" w:usb1="5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1E0D" w14:textId="77777777" w:rsidR="0041687C" w:rsidRDefault="0041687C" w:rsidP="006D3B28">
    <w:pPr>
      <w:pStyle w:val="Footer"/>
      <w:rPr>
        <w:rFonts w:ascii="Jubilat ExtraLight" w:hAnsi="Jubilat ExtraLight"/>
        <w:sz w:val="12"/>
        <w:szCs w:val="12"/>
      </w:rPr>
    </w:pPr>
    <w:r>
      <w:rPr>
        <w:noProof/>
      </w:rPr>
      <w:drawing>
        <wp:anchor distT="0" distB="0" distL="114300" distR="114300" simplePos="0" relativeHeight="251676672" behindDoc="1" locked="0" layoutInCell="1" allowOverlap="1" wp14:anchorId="1E3BF729" wp14:editId="7D859624">
          <wp:simplePos x="0" y="0"/>
          <wp:positionH relativeFrom="column">
            <wp:posOffset>2052320</wp:posOffset>
          </wp:positionH>
          <wp:positionV relativeFrom="paragraph">
            <wp:posOffset>-768667</wp:posOffset>
          </wp:positionV>
          <wp:extent cx="4328795" cy="10902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8795" cy="1090295"/>
                  </a:xfrm>
                  <a:prstGeom prst="rect">
                    <a:avLst/>
                  </a:prstGeom>
                </pic:spPr>
              </pic:pic>
            </a:graphicData>
          </a:graphic>
          <wp14:sizeRelH relativeFrom="margin">
            <wp14:pctWidth>0</wp14:pctWidth>
          </wp14:sizeRelH>
          <wp14:sizeRelV relativeFrom="margin">
            <wp14:pctHeight>0</wp14:pctHeight>
          </wp14:sizeRelV>
        </wp:anchor>
      </w:drawing>
    </w:r>
  </w:p>
  <w:p w14:paraId="6B73B398" w14:textId="77777777" w:rsidR="0041687C" w:rsidRDefault="0041687C" w:rsidP="006D3B28">
    <w:pPr>
      <w:pStyle w:val="Footer"/>
    </w:pPr>
  </w:p>
  <w:p w14:paraId="50BDCFB2" w14:textId="77777777" w:rsidR="0041687C" w:rsidRDefault="0041687C" w:rsidP="006D3B28">
    <w:pPr>
      <w:pStyle w:val="Footer"/>
    </w:pPr>
    <w:r>
      <w:rPr>
        <w:noProof/>
      </w:rPr>
      <w:drawing>
        <wp:anchor distT="0" distB="0" distL="114300" distR="114300" simplePos="0" relativeHeight="251675648" behindDoc="1" locked="0" layoutInCell="1" allowOverlap="1" wp14:anchorId="08DDD067" wp14:editId="4090B37E">
          <wp:simplePos x="0" y="0"/>
          <wp:positionH relativeFrom="column">
            <wp:posOffset>5359400</wp:posOffset>
          </wp:positionH>
          <wp:positionV relativeFrom="page">
            <wp:posOffset>9954260</wp:posOffset>
          </wp:positionV>
          <wp:extent cx="844550" cy="464820"/>
          <wp:effectExtent l="0" t="0" r="0" b="0"/>
          <wp:wrapTight wrapText="bothSides">
            <wp:wrapPolygon edited="0">
              <wp:start x="0" y="0"/>
              <wp:lineTo x="0" y="20361"/>
              <wp:lineTo x="20950" y="20361"/>
              <wp:lineTo x="20950"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c_logo_rgb.jpg"/>
                  <pic:cNvPicPr/>
                </pic:nvPicPr>
                <pic:blipFill>
                  <a:blip r:embed="rId2">
                    <a:extLst>
                      <a:ext uri="{28A0092B-C50C-407E-A947-70E740481C1C}">
                        <a14:useLocalDpi xmlns:a14="http://schemas.microsoft.com/office/drawing/2010/main" val="0"/>
                      </a:ext>
                    </a:extLst>
                  </a:blip>
                  <a:stretch>
                    <a:fillRect/>
                  </a:stretch>
                </pic:blipFill>
                <pic:spPr>
                  <a:xfrm>
                    <a:off x="0" y="0"/>
                    <a:ext cx="844550" cy="464820"/>
                  </a:xfrm>
                  <a:prstGeom prst="rect">
                    <a:avLst/>
                  </a:prstGeom>
                </pic:spPr>
              </pic:pic>
            </a:graphicData>
          </a:graphic>
          <wp14:sizeRelH relativeFrom="margin">
            <wp14:pctWidth>0</wp14:pctWidth>
          </wp14:sizeRelH>
          <wp14:sizeRelV relativeFrom="margin">
            <wp14:pctHeight>0</wp14:pctHeight>
          </wp14:sizeRelV>
        </wp:anchor>
      </w:drawing>
    </w:r>
    <w:r>
      <w:tab/>
    </w:r>
  </w:p>
  <w:p w14:paraId="1CD5B4B6" w14:textId="77777777" w:rsidR="0041687C" w:rsidRDefault="0041687C" w:rsidP="006D3B28">
    <w:pPr>
      <w:pStyle w:val="Footer"/>
    </w:pPr>
    <w:r>
      <w:rPr>
        <w:noProof/>
      </w:rPr>
      <w:drawing>
        <wp:anchor distT="0" distB="0" distL="114300" distR="114300" simplePos="0" relativeHeight="251674624" behindDoc="1" locked="0" layoutInCell="1" allowOverlap="1" wp14:anchorId="0A42CBD5" wp14:editId="3F9262CD">
          <wp:simplePos x="0" y="0"/>
          <wp:positionH relativeFrom="column">
            <wp:posOffset>3829050</wp:posOffset>
          </wp:positionH>
          <wp:positionV relativeFrom="page">
            <wp:posOffset>10004425</wp:posOffset>
          </wp:positionV>
          <wp:extent cx="1439545" cy="335915"/>
          <wp:effectExtent l="0" t="0" r="8255" b="0"/>
          <wp:wrapTight wrapText="bothSides">
            <wp:wrapPolygon edited="0">
              <wp:start x="2287" y="1225"/>
              <wp:lineTo x="286" y="3675"/>
              <wp:lineTo x="572" y="13474"/>
              <wp:lineTo x="5431" y="19599"/>
              <wp:lineTo x="20581" y="19599"/>
              <wp:lineTo x="21438" y="7350"/>
              <wp:lineTo x="19151" y="6125"/>
              <wp:lineTo x="6003" y="1225"/>
              <wp:lineTo x="2287" y="1225"/>
            </wp:wrapPolygon>
          </wp:wrapTight>
          <wp:docPr id="17" name="Picture 17" descr="A picture containing sitting, re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a-members-logo-gc-medium-transparent-rgb.png"/>
                  <pic:cNvPicPr/>
                </pic:nvPicPr>
                <pic:blipFill>
                  <a:blip r:embed="rId3">
                    <a:extLst>
                      <a:ext uri="{28A0092B-C50C-407E-A947-70E740481C1C}">
                        <a14:useLocalDpi xmlns:a14="http://schemas.microsoft.com/office/drawing/2010/main" val="0"/>
                      </a:ext>
                    </a:extLst>
                  </a:blip>
                  <a:stretch>
                    <a:fillRect/>
                  </a:stretch>
                </pic:blipFill>
                <pic:spPr>
                  <a:xfrm>
                    <a:off x="0" y="0"/>
                    <a:ext cx="1439545" cy="335915"/>
                  </a:xfrm>
                  <a:prstGeom prst="rect">
                    <a:avLst/>
                  </a:prstGeom>
                </pic:spPr>
              </pic:pic>
            </a:graphicData>
          </a:graphic>
          <wp14:sizeRelH relativeFrom="margin">
            <wp14:pctWidth>0</wp14:pctWidth>
          </wp14:sizeRelH>
          <wp14:sizeRelV relativeFrom="margin">
            <wp14:pctHeight>0</wp14:pctHeight>
          </wp14:sizeRelV>
        </wp:anchor>
      </w:drawing>
    </w:r>
    <w:r w:rsidRPr="00530638">
      <w:rPr>
        <w:noProof/>
      </w:rPr>
      <w:drawing>
        <wp:anchor distT="0" distB="0" distL="114300" distR="114300" simplePos="0" relativeHeight="251673600" behindDoc="1" locked="0" layoutInCell="1" allowOverlap="1" wp14:anchorId="6DE523B1" wp14:editId="0A97399C">
          <wp:simplePos x="0" y="0"/>
          <wp:positionH relativeFrom="column">
            <wp:posOffset>-273050</wp:posOffset>
          </wp:positionH>
          <wp:positionV relativeFrom="paragraph">
            <wp:posOffset>100965</wp:posOffset>
          </wp:positionV>
          <wp:extent cx="622300" cy="212725"/>
          <wp:effectExtent l="0" t="0" r="6350" b="0"/>
          <wp:wrapTight wrapText="bothSides">
            <wp:wrapPolygon edited="0">
              <wp:start x="0" y="0"/>
              <wp:lineTo x="0" y="19343"/>
              <wp:lineTo x="21159" y="19343"/>
              <wp:lineTo x="21159" y="0"/>
              <wp:lineTo x="0" y="0"/>
            </wp:wrapPolygon>
          </wp:wrapTight>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SIM logo (large).png"/>
                  <pic:cNvPicPr/>
                </pic:nvPicPr>
                <pic:blipFill>
                  <a:blip r:embed="rId4">
                    <a:extLst>
                      <a:ext uri="{28A0092B-C50C-407E-A947-70E740481C1C}">
                        <a14:useLocalDpi xmlns:a14="http://schemas.microsoft.com/office/drawing/2010/main" val="0"/>
                      </a:ext>
                    </a:extLst>
                  </a:blip>
                  <a:stretch>
                    <a:fillRect/>
                  </a:stretch>
                </pic:blipFill>
                <pic:spPr>
                  <a:xfrm>
                    <a:off x="0" y="0"/>
                    <a:ext cx="622300" cy="212725"/>
                  </a:xfrm>
                  <a:prstGeom prst="rect">
                    <a:avLst/>
                  </a:prstGeom>
                </pic:spPr>
              </pic:pic>
            </a:graphicData>
          </a:graphic>
          <wp14:sizeRelH relativeFrom="margin">
            <wp14:pctWidth>0</wp14:pctWidth>
          </wp14:sizeRelH>
          <wp14:sizeRelV relativeFrom="margin">
            <wp14:pctHeight>0</wp14:pctHeight>
          </wp14:sizeRelV>
        </wp:anchor>
      </w:drawing>
    </w:r>
  </w:p>
  <w:p w14:paraId="038428F0" w14:textId="329CDFE8" w:rsidR="0041687C" w:rsidRPr="00076402" w:rsidRDefault="0041687C" w:rsidP="00076402">
    <w:pPr>
      <w:pStyle w:val="Footer"/>
      <w:ind w:left="720"/>
      <w:rPr>
        <w:sz w:val="18"/>
        <w:szCs w:val="18"/>
      </w:rPr>
    </w:pPr>
    <w:r w:rsidRPr="00076402">
      <w:rPr>
        <w:sz w:val="18"/>
        <w:szCs w:val="18"/>
      </w:rPr>
      <w:t>SIM International (UK), Reg. Charity 219763. Charity registered in Scotland no. SCO40432.</w:t>
    </w:r>
    <w:r w:rsidRPr="00076402">
      <w:rPr>
        <w:sz w:val="18"/>
        <w:szCs w:val="18"/>
      </w:rPr>
      <w:br/>
      <w:t xml:space="preserve">Company Limited by Guarantee No. 611250. Registered in England.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A0A0" w14:textId="77777777" w:rsidR="0041687C" w:rsidRDefault="0041687C" w:rsidP="006D3B28">
    <w:pPr>
      <w:pStyle w:val="Footer"/>
      <w:rPr>
        <w:rFonts w:ascii="Jubilat ExtraLight" w:hAnsi="Jubilat ExtraLight"/>
        <w:sz w:val="12"/>
        <w:szCs w:val="12"/>
      </w:rPr>
    </w:pPr>
    <w:bookmarkStart w:id="4" w:name="_Hlk43672953"/>
    <w:bookmarkStart w:id="5" w:name="_Hlk43672954"/>
    <w:r>
      <w:rPr>
        <w:noProof/>
      </w:rPr>
      <w:drawing>
        <wp:anchor distT="0" distB="0" distL="114300" distR="114300" simplePos="0" relativeHeight="251668480" behindDoc="1" locked="0" layoutInCell="1" allowOverlap="1" wp14:anchorId="5902E0D5" wp14:editId="5E782BCF">
          <wp:simplePos x="0" y="0"/>
          <wp:positionH relativeFrom="column">
            <wp:posOffset>2052320</wp:posOffset>
          </wp:positionH>
          <wp:positionV relativeFrom="paragraph">
            <wp:posOffset>-768667</wp:posOffset>
          </wp:positionV>
          <wp:extent cx="4328795" cy="10902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8795" cy="1090295"/>
                  </a:xfrm>
                  <a:prstGeom prst="rect">
                    <a:avLst/>
                  </a:prstGeom>
                </pic:spPr>
              </pic:pic>
            </a:graphicData>
          </a:graphic>
          <wp14:sizeRelH relativeFrom="margin">
            <wp14:pctWidth>0</wp14:pctWidth>
          </wp14:sizeRelH>
          <wp14:sizeRelV relativeFrom="margin">
            <wp14:pctHeight>0</wp14:pctHeight>
          </wp14:sizeRelV>
        </wp:anchor>
      </w:drawing>
    </w:r>
  </w:p>
  <w:p w14:paraId="4A15FBFB" w14:textId="77777777" w:rsidR="0041687C" w:rsidRDefault="0041687C" w:rsidP="006D3B28">
    <w:pPr>
      <w:pStyle w:val="Footer"/>
    </w:pPr>
  </w:p>
  <w:p w14:paraId="4870AE90" w14:textId="77777777" w:rsidR="0041687C" w:rsidRDefault="0041687C" w:rsidP="006D3B28">
    <w:pPr>
      <w:pStyle w:val="Footer"/>
    </w:pPr>
    <w:r>
      <w:rPr>
        <w:noProof/>
      </w:rPr>
      <w:drawing>
        <wp:anchor distT="0" distB="0" distL="114300" distR="114300" simplePos="0" relativeHeight="251667456" behindDoc="1" locked="0" layoutInCell="1" allowOverlap="1" wp14:anchorId="43359BA3" wp14:editId="7AA08438">
          <wp:simplePos x="0" y="0"/>
          <wp:positionH relativeFrom="column">
            <wp:posOffset>5359400</wp:posOffset>
          </wp:positionH>
          <wp:positionV relativeFrom="page">
            <wp:posOffset>9954260</wp:posOffset>
          </wp:positionV>
          <wp:extent cx="844550" cy="464820"/>
          <wp:effectExtent l="0" t="0" r="0" b="0"/>
          <wp:wrapTight wrapText="bothSides">
            <wp:wrapPolygon edited="0">
              <wp:start x="0" y="0"/>
              <wp:lineTo x="0" y="20361"/>
              <wp:lineTo x="20950" y="20361"/>
              <wp:lineTo x="20950" y="0"/>
              <wp:lineTo x="0" y="0"/>
            </wp:wrapPolygon>
          </wp:wrapTight>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c_logo_rgb.jpg"/>
                  <pic:cNvPicPr/>
                </pic:nvPicPr>
                <pic:blipFill>
                  <a:blip r:embed="rId2">
                    <a:extLst>
                      <a:ext uri="{28A0092B-C50C-407E-A947-70E740481C1C}">
                        <a14:useLocalDpi xmlns:a14="http://schemas.microsoft.com/office/drawing/2010/main" val="0"/>
                      </a:ext>
                    </a:extLst>
                  </a:blip>
                  <a:stretch>
                    <a:fillRect/>
                  </a:stretch>
                </pic:blipFill>
                <pic:spPr>
                  <a:xfrm>
                    <a:off x="0" y="0"/>
                    <a:ext cx="844550" cy="464820"/>
                  </a:xfrm>
                  <a:prstGeom prst="rect">
                    <a:avLst/>
                  </a:prstGeom>
                </pic:spPr>
              </pic:pic>
            </a:graphicData>
          </a:graphic>
          <wp14:sizeRelH relativeFrom="margin">
            <wp14:pctWidth>0</wp14:pctWidth>
          </wp14:sizeRelH>
          <wp14:sizeRelV relativeFrom="margin">
            <wp14:pctHeight>0</wp14:pctHeight>
          </wp14:sizeRelV>
        </wp:anchor>
      </w:drawing>
    </w:r>
    <w:r>
      <w:tab/>
    </w:r>
  </w:p>
  <w:p w14:paraId="25E5B71C" w14:textId="77777777" w:rsidR="0041687C" w:rsidRDefault="0041687C" w:rsidP="006D3B28">
    <w:pPr>
      <w:pStyle w:val="Footer"/>
    </w:pPr>
    <w:r>
      <w:rPr>
        <w:noProof/>
      </w:rPr>
      <w:drawing>
        <wp:anchor distT="0" distB="0" distL="114300" distR="114300" simplePos="0" relativeHeight="251666432" behindDoc="1" locked="0" layoutInCell="1" allowOverlap="1" wp14:anchorId="7AFD4789" wp14:editId="61AE41E3">
          <wp:simplePos x="0" y="0"/>
          <wp:positionH relativeFrom="column">
            <wp:posOffset>3829050</wp:posOffset>
          </wp:positionH>
          <wp:positionV relativeFrom="page">
            <wp:posOffset>10004425</wp:posOffset>
          </wp:positionV>
          <wp:extent cx="1439545" cy="335915"/>
          <wp:effectExtent l="0" t="0" r="8255" b="0"/>
          <wp:wrapTight wrapText="bothSides">
            <wp:wrapPolygon edited="0">
              <wp:start x="2287" y="1225"/>
              <wp:lineTo x="286" y="3675"/>
              <wp:lineTo x="572" y="13474"/>
              <wp:lineTo x="5431" y="19599"/>
              <wp:lineTo x="20581" y="19599"/>
              <wp:lineTo x="21438" y="7350"/>
              <wp:lineTo x="19151" y="6125"/>
              <wp:lineTo x="6003" y="1225"/>
              <wp:lineTo x="2287" y="1225"/>
            </wp:wrapPolygon>
          </wp:wrapTight>
          <wp:docPr id="23" name="Picture 23" descr="A picture containing sitting, re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a-members-logo-gc-medium-transparent-rgb.png"/>
                  <pic:cNvPicPr/>
                </pic:nvPicPr>
                <pic:blipFill>
                  <a:blip r:embed="rId3">
                    <a:extLst>
                      <a:ext uri="{28A0092B-C50C-407E-A947-70E740481C1C}">
                        <a14:useLocalDpi xmlns:a14="http://schemas.microsoft.com/office/drawing/2010/main" val="0"/>
                      </a:ext>
                    </a:extLst>
                  </a:blip>
                  <a:stretch>
                    <a:fillRect/>
                  </a:stretch>
                </pic:blipFill>
                <pic:spPr>
                  <a:xfrm>
                    <a:off x="0" y="0"/>
                    <a:ext cx="1439545" cy="335915"/>
                  </a:xfrm>
                  <a:prstGeom prst="rect">
                    <a:avLst/>
                  </a:prstGeom>
                </pic:spPr>
              </pic:pic>
            </a:graphicData>
          </a:graphic>
          <wp14:sizeRelH relativeFrom="margin">
            <wp14:pctWidth>0</wp14:pctWidth>
          </wp14:sizeRelH>
          <wp14:sizeRelV relativeFrom="margin">
            <wp14:pctHeight>0</wp14:pctHeight>
          </wp14:sizeRelV>
        </wp:anchor>
      </w:drawing>
    </w:r>
    <w:r w:rsidRPr="00530638">
      <w:rPr>
        <w:noProof/>
      </w:rPr>
      <w:drawing>
        <wp:anchor distT="0" distB="0" distL="114300" distR="114300" simplePos="0" relativeHeight="251665408" behindDoc="1" locked="0" layoutInCell="1" allowOverlap="1" wp14:anchorId="752289B0" wp14:editId="4909182D">
          <wp:simplePos x="0" y="0"/>
          <wp:positionH relativeFrom="column">
            <wp:posOffset>-273050</wp:posOffset>
          </wp:positionH>
          <wp:positionV relativeFrom="paragraph">
            <wp:posOffset>100965</wp:posOffset>
          </wp:positionV>
          <wp:extent cx="622300" cy="212725"/>
          <wp:effectExtent l="0" t="0" r="6350" b="0"/>
          <wp:wrapTight wrapText="bothSides">
            <wp:wrapPolygon edited="0">
              <wp:start x="0" y="0"/>
              <wp:lineTo x="0" y="19343"/>
              <wp:lineTo x="21159" y="19343"/>
              <wp:lineTo x="21159" y="0"/>
              <wp:lineTo x="0" y="0"/>
            </wp:wrapPolygon>
          </wp:wrapTight>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SIM logo (large).png"/>
                  <pic:cNvPicPr/>
                </pic:nvPicPr>
                <pic:blipFill>
                  <a:blip r:embed="rId4">
                    <a:extLst>
                      <a:ext uri="{28A0092B-C50C-407E-A947-70E740481C1C}">
                        <a14:useLocalDpi xmlns:a14="http://schemas.microsoft.com/office/drawing/2010/main" val="0"/>
                      </a:ext>
                    </a:extLst>
                  </a:blip>
                  <a:stretch>
                    <a:fillRect/>
                  </a:stretch>
                </pic:blipFill>
                <pic:spPr>
                  <a:xfrm>
                    <a:off x="0" y="0"/>
                    <a:ext cx="622300" cy="212725"/>
                  </a:xfrm>
                  <a:prstGeom prst="rect">
                    <a:avLst/>
                  </a:prstGeom>
                </pic:spPr>
              </pic:pic>
            </a:graphicData>
          </a:graphic>
          <wp14:sizeRelH relativeFrom="margin">
            <wp14:pctWidth>0</wp14:pctWidth>
          </wp14:sizeRelH>
          <wp14:sizeRelV relativeFrom="margin">
            <wp14:pctHeight>0</wp14:pctHeight>
          </wp14:sizeRelV>
        </wp:anchor>
      </w:drawing>
    </w:r>
  </w:p>
  <w:p w14:paraId="477EC5BE" w14:textId="7F928416" w:rsidR="0041687C" w:rsidRPr="004C2B13" w:rsidRDefault="0041687C" w:rsidP="006D3B28">
    <w:pPr>
      <w:pStyle w:val="Footer"/>
    </w:pPr>
    <w:r w:rsidRPr="00530638">
      <w:t>SIM International (UK), Reg. Charity 219763. Charity registered in Scotland no. SCO40432.</w:t>
    </w:r>
    <w:r w:rsidRPr="00530638">
      <w:br/>
    </w:r>
    <w:r>
      <w:t xml:space="preserve">Company </w:t>
    </w:r>
    <w:r w:rsidRPr="00530638">
      <w:t xml:space="preserve">Limited by Guarantee No. 611250. Registered in England. </w:t>
    </w:r>
    <w:r>
      <w:t xml:space="preserve"> </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A13D7" w14:textId="77777777" w:rsidR="00126ACC" w:rsidRDefault="00126ACC" w:rsidP="006D3B28">
      <w:r>
        <w:separator/>
      </w:r>
    </w:p>
  </w:footnote>
  <w:footnote w:type="continuationSeparator" w:id="0">
    <w:p w14:paraId="58BD87D2" w14:textId="77777777" w:rsidR="00126ACC" w:rsidRDefault="00126ACC" w:rsidP="006D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EFFED" w14:textId="0AD471E8" w:rsidR="0041687C" w:rsidRPr="006D3B28" w:rsidRDefault="0041687C" w:rsidP="006D3B28">
    <w:pPr>
      <w:pStyle w:val="Header"/>
      <w:jc w:val="right"/>
      <w:rPr>
        <w:sz w:val="22"/>
        <w:szCs w:val="22"/>
      </w:rPr>
    </w:pPr>
    <w:r w:rsidRPr="003E4807">
      <w:rPr>
        <w:noProof/>
      </w:rPr>
      <w:drawing>
        <wp:anchor distT="0" distB="0" distL="114300" distR="114300" simplePos="0" relativeHeight="251670528" behindDoc="1" locked="0" layoutInCell="1" allowOverlap="1" wp14:anchorId="0BAD6349" wp14:editId="15C6AD95">
          <wp:simplePos x="0" y="0"/>
          <wp:positionH relativeFrom="column">
            <wp:posOffset>-107950</wp:posOffset>
          </wp:positionH>
          <wp:positionV relativeFrom="paragraph">
            <wp:posOffset>18415</wp:posOffset>
          </wp:positionV>
          <wp:extent cx="1173600" cy="561600"/>
          <wp:effectExtent l="0" t="0" r="7620" b="0"/>
          <wp:wrapTight wrapText="bothSides">
            <wp:wrapPolygon edited="0">
              <wp:start x="0" y="0"/>
              <wp:lineTo x="0" y="20525"/>
              <wp:lineTo x="21390" y="20525"/>
              <wp:lineTo x="21390" y="0"/>
              <wp:lineTo x="0" y="0"/>
            </wp:wrapPolygon>
          </wp:wrapTight>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 Serving In Mission UK red text BD0028.jpg"/>
                  <pic:cNvPicPr/>
                </pic:nvPicPr>
                <pic:blipFill rotWithShape="1">
                  <a:blip r:embed="rId1">
                    <a:extLst>
                      <a:ext uri="{28A0092B-C50C-407E-A947-70E740481C1C}">
                        <a14:useLocalDpi xmlns:a14="http://schemas.microsoft.com/office/drawing/2010/main" val="0"/>
                      </a:ext>
                    </a:extLst>
                  </a:blip>
                  <a:srcRect t="26042" b="26041"/>
                  <a:stretch/>
                </pic:blipFill>
                <pic:spPr bwMode="auto">
                  <a:xfrm>
                    <a:off x="0" y="0"/>
                    <a:ext cx="1173600" cy="56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8EF">
      <w:rPr>
        <w:noProof/>
      </w:rPr>
      <w:t xml:space="preserve">       </w:t>
    </w:r>
    <w:r w:rsidR="0095743D">
      <w:rPr>
        <w:noProof/>
      </w:rPr>
      <w:tab/>
    </w:r>
    <w:r w:rsidR="0095743D" w:rsidRPr="006D3B28">
      <w:rPr>
        <w:noProof/>
        <w:sz w:val="22"/>
        <w:szCs w:val="22"/>
      </w:rPr>
      <w:tab/>
    </w:r>
    <w:r w:rsidR="00DD08EF" w:rsidRPr="006D3B28">
      <w:rPr>
        <w:noProof/>
        <w:sz w:val="22"/>
        <w:szCs w:val="22"/>
      </w:rPr>
      <w:t>6 Trust Court, Histon, Cambridge CB24 9PW</w:t>
    </w:r>
  </w:p>
  <w:p w14:paraId="5C6CE849" w14:textId="1D803FBC" w:rsidR="0041687C" w:rsidRPr="006D3B28" w:rsidRDefault="0041687C" w:rsidP="006D3B28">
    <w:pPr>
      <w:pStyle w:val="Header"/>
      <w:jc w:val="right"/>
      <w:rPr>
        <w:sz w:val="22"/>
        <w:szCs w:val="22"/>
      </w:rPr>
    </w:pPr>
    <w:r w:rsidRPr="006D3B28">
      <w:rPr>
        <w:noProof/>
        <w:sz w:val="22"/>
        <w:szCs w:val="22"/>
      </w:rPr>
      <w:drawing>
        <wp:anchor distT="0" distB="0" distL="114300" distR="114300" simplePos="0" relativeHeight="251671552" behindDoc="1" locked="0" layoutInCell="1" allowOverlap="1" wp14:anchorId="01FDDA3D" wp14:editId="02AA16FA">
          <wp:simplePos x="0" y="0"/>
          <wp:positionH relativeFrom="column">
            <wp:posOffset>-923925</wp:posOffset>
          </wp:positionH>
          <wp:positionV relativeFrom="paragraph">
            <wp:posOffset>2808605</wp:posOffset>
          </wp:positionV>
          <wp:extent cx="285750" cy="3143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5750" cy="314325"/>
                  </a:xfrm>
                  <a:prstGeom prst="rect">
                    <a:avLst/>
                  </a:prstGeom>
                </pic:spPr>
              </pic:pic>
            </a:graphicData>
          </a:graphic>
        </wp:anchor>
      </w:drawing>
    </w:r>
    <w:r w:rsidR="00251AF7" w:rsidRPr="006D3B28">
      <w:rPr>
        <w:noProof/>
        <w:sz w:val="22"/>
        <w:szCs w:val="22"/>
      </w:rPr>
      <w:t>01223</w:t>
    </w:r>
    <w:r w:rsidR="00DD08EF" w:rsidRPr="006D3B28">
      <w:rPr>
        <w:noProof/>
        <w:sz w:val="22"/>
        <w:szCs w:val="22"/>
      </w:rPr>
      <w:t xml:space="preserve"> 788288</w:t>
    </w:r>
    <w:r w:rsidR="007061B8" w:rsidRPr="006D3B28">
      <w:rPr>
        <w:noProof/>
        <w:sz w:val="22"/>
        <w:szCs w:val="22"/>
      </w:rPr>
      <w:t xml:space="preserve"> </w:t>
    </w:r>
    <w:r w:rsidRPr="006D3B28">
      <w:rPr>
        <w:sz w:val="22"/>
        <w:szCs w:val="22"/>
      </w:rPr>
      <w:t xml:space="preserve">| </w:t>
    </w:r>
    <w:hyperlink r:id="rId3" w:history="1">
      <w:r w:rsidRPr="006D3B28">
        <w:rPr>
          <w:sz w:val="22"/>
          <w:szCs w:val="22"/>
        </w:rPr>
        <w:t>www.sim.co.uk</w:t>
      </w:r>
    </w:hyperlink>
  </w:p>
  <w:p w14:paraId="307014CD" w14:textId="3C59BC91" w:rsidR="0041687C" w:rsidRDefault="0041687C" w:rsidP="006D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8042" w14:textId="77777777" w:rsidR="0041687C" w:rsidRPr="003E4807" w:rsidRDefault="0041687C" w:rsidP="006D3B28">
    <w:pPr>
      <w:pStyle w:val="Header"/>
    </w:pPr>
    <w:bookmarkStart w:id="2" w:name="_Hlk44529578"/>
    <w:bookmarkStart w:id="3" w:name="_Hlk44529579"/>
    <w:r w:rsidRPr="003E4807">
      <w:rPr>
        <w:noProof/>
      </w:rPr>
      <w:drawing>
        <wp:anchor distT="0" distB="0" distL="114300" distR="114300" simplePos="0" relativeHeight="251662336" behindDoc="1" locked="0" layoutInCell="1" allowOverlap="1" wp14:anchorId="2D001C0C" wp14:editId="7840C9BB">
          <wp:simplePos x="0" y="0"/>
          <wp:positionH relativeFrom="column">
            <wp:posOffset>-107950</wp:posOffset>
          </wp:positionH>
          <wp:positionV relativeFrom="paragraph">
            <wp:posOffset>18415</wp:posOffset>
          </wp:positionV>
          <wp:extent cx="1173600" cy="561600"/>
          <wp:effectExtent l="0" t="0" r="7620" b="0"/>
          <wp:wrapTight wrapText="bothSides">
            <wp:wrapPolygon edited="0">
              <wp:start x="0" y="0"/>
              <wp:lineTo x="0" y="20525"/>
              <wp:lineTo x="21390" y="20525"/>
              <wp:lineTo x="21390"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 Serving In Mission UK red text BD0028.jpg"/>
                  <pic:cNvPicPr/>
                </pic:nvPicPr>
                <pic:blipFill rotWithShape="1">
                  <a:blip r:embed="rId1">
                    <a:extLst>
                      <a:ext uri="{28A0092B-C50C-407E-A947-70E740481C1C}">
                        <a14:useLocalDpi xmlns:a14="http://schemas.microsoft.com/office/drawing/2010/main" val="0"/>
                      </a:ext>
                    </a:extLst>
                  </a:blip>
                  <a:srcRect t="26042" b="26041"/>
                  <a:stretch/>
                </pic:blipFill>
                <pic:spPr bwMode="auto">
                  <a:xfrm>
                    <a:off x="0" y="0"/>
                    <a:ext cx="1173600" cy="56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807">
      <w:t>SIM UK, Newmarket Road, Cambridge CB5 8RS</w:t>
    </w:r>
  </w:p>
  <w:p w14:paraId="48F9D79F" w14:textId="0A7B8E1B" w:rsidR="0041687C" w:rsidRDefault="0041687C" w:rsidP="006D3B28">
    <w:pPr>
      <w:pStyle w:val="Header"/>
      <w:rPr>
        <w:rFonts w:ascii="Jubilat" w:hAnsi="Jubilat"/>
        <w:sz w:val="22"/>
        <w:szCs w:val="22"/>
      </w:rPr>
    </w:pPr>
    <w:r w:rsidRPr="003E4807">
      <w:rPr>
        <w:rFonts w:ascii="Jubilat" w:hAnsi="Jubilat"/>
        <w:noProof/>
        <w:sz w:val="22"/>
        <w:szCs w:val="22"/>
      </w:rPr>
      <w:drawing>
        <wp:anchor distT="0" distB="0" distL="114300" distR="114300" simplePos="0" relativeHeight="251663360" behindDoc="1" locked="0" layoutInCell="1" allowOverlap="1" wp14:anchorId="6887FA50" wp14:editId="439ABC88">
          <wp:simplePos x="0" y="0"/>
          <wp:positionH relativeFrom="column">
            <wp:posOffset>-923925</wp:posOffset>
          </wp:positionH>
          <wp:positionV relativeFrom="paragraph">
            <wp:posOffset>2808605</wp:posOffset>
          </wp:positionV>
          <wp:extent cx="285750" cy="3143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85750" cy="314325"/>
                  </a:xfrm>
                  <a:prstGeom prst="rect">
                    <a:avLst/>
                  </a:prstGeom>
                </pic:spPr>
              </pic:pic>
            </a:graphicData>
          </a:graphic>
        </wp:anchor>
      </w:drawing>
    </w:r>
    <w:r w:rsidRPr="003E4807">
      <w:rPr>
        <w:rFonts w:ascii="Jubilat" w:hAnsi="Jubilat"/>
        <w:sz w:val="22"/>
        <w:szCs w:val="22"/>
      </w:rPr>
      <w:t xml:space="preserve">01223 788288 | </w:t>
    </w:r>
    <w:hyperlink r:id="rId3" w:history="1">
      <w:r w:rsidRPr="003E4807">
        <w:rPr>
          <w:rFonts w:ascii="Jubilat" w:hAnsi="Jubilat"/>
          <w:sz w:val="22"/>
          <w:szCs w:val="22"/>
        </w:rPr>
        <w:t>www.sim.co.uk</w:t>
      </w:r>
    </w:hyperlink>
    <w:bookmarkEnd w:id="2"/>
    <w:bookmarkEnd w:id="3"/>
  </w:p>
  <w:p w14:paraId="41076924" w14:textId="77777777" w:rsidR="0041687C" w:rsidRDefault="0041687C" w:rsidP="006D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50F4"/>
    <w:multiLevelType w:val="hybridMultilevel"/>
    <w:tmpl w:val="B46AC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3159C"/>
    <w:multiLevelType w:val="hybridMultilevel"/>
    <w:tmpl w:val="85F0C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996144"/>
    <w:multiLevelType w:val="multilevel"/>
    <w:tmpl w:val="79E61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61DAC"/>
    <w:multiLevelType w:val="hybridMultilevel"/>
    <w:tmpl w:val="1C48382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66B5AD8"/>
    <w:multiLevelType w:val="hybridMultilevel"/>
    <w:tmpl w:val="7880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C57C9"/>
    <w:multiLevelType w:val="hybridMultilevel"/>
    <w:tmpl w:val="2206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D4666"/>
    <w:multiLevelType w:val="multilevel"/>
    <w:tmpl w:val="EADC7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F3206"/>
    <w:multiLevelType w:val="hybridMultilevel"/>
    <w:tmpl w:val="A66E4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E203D5"/>
    <w:multiLevelType w:val="multilevel"/>
    <w:tmpl w:val="6B6C75A4"/>
    <w:lvl w:ilvl="0">
      <w:start w:val="1"/>
      <w:numFmt w:val="bullet"/>
      <w:lvlText w:val="•"/>
      <w:lvlJc w:val="left"/>
      <w:rPr>
        <w:rFonts w:ascii="Trebuchet MS" w:eastAsia="Trebuchet MS" w:hAnsi="Trebuchet MS" w:cs="Trebuchet MS"/>
        <w:position w:val="0"/>
        <w:lang w:val="en-US"/>
      </w:rPr>
    </w:lvl>
    <w:lvl w:ilvl="1">
      <w:start w:val="1"/>
      <w:numFmt w:val="bullet"/>
      <w:lvlText w:val="o"/>
      <w:lvlJc w:val="left"/>
      <w:rPr>
        <w:rFonts w:ascii="Trebuchet MS" w:eastAsia="Trebuchet MS" w:hAnsi="Trebuchet MS" w:cs="Trebuchet MS"/>
        <w:position w:val="0"/>
        <w:lang w:val="en-US"/>
      </w:rPr>
    </w:lvl>
    <w:lvl w:ilvl="2">
      <w:start w:val="1"/>
      <w:numFmt w:val="bullet"/>
      <w:lvlText w:val="▪"/>
      <w:lvlJc w:val="left"/>
      <w:rPr>
        <w:rFonts w:ascii="Trebuchet MS" w:eastAsia="Trebuchet MS" w:hAnsi="Trebuchet MS" w:cs="Trebuchet MS"/>
        <w:position w:val="0"/>
        <w:lang w:val="en-US"/>
      </w:rPr>
    </w:lvl>
    <w:lvl w:ilvl="3">
      <w:start w:val="1"/>
      <w:numFmt w:val="bullet"/>
      <w:lvlText w:val="•"/>
      <w:lvlJc w:val="left"/>
      <w:rPr>
        <w:rFonts w:ascii="Trebuchet MS" w:eastAsia="Trebuchet MS" w:hAnsi="Trebuchet MS" w:cs="Trebuchet MS"/>
        <w:position w:val="0"/>
        <w:lang w:val="en-US"/>
      </w:rPr>
    </w:lvl>
    <w:lvl w:ilvl="4">
      <w:start w:val="1"/>
      <w:numFmt w:val="bullet"/>
      <w:lvlText w:val="o"/>
      <w:lvlJc w:val="left"/>
      <w:rPr>
        <w:rFonts w:ascii="Trebuchet MS" w:eastAsia="Trebuchet MS" w:hAnsi="Trebuchet MS" w:cs="Trebuchet MS"/>
        <w:position w:val="0"/>
        <w:lang w:val="en-US"/>
      </w:rPr>
    </w:lvl>
    <w:lvl w:ilvl="5">
      <w:start w:val="1"/>
      <w:numFmt w:val="bullet"/>
      <w:lvlText w:val="▪"/>
      <w:lvlJc w:val="left"/>
      <w:rPr>
        <w:rFonts w:ascii="Trebuchet MS" w:eastAsia="Trebuchet MS" w:hAnsi="Trebuchet MS" w:cs="Trebuchet MS"/>
        <w:position w:val="0"/>
        <w:lang w:val="en-US"/>
      </w:rPr>
    </w:lvl>
    <w:lvl w:ilvl="6">
      <w:start w:val="1"/>
      <w:numFmt w:val="bullet"/>
      <w:lvlText w:val="•"/>
      <w:lvlJc w:val="left"/>
      <w:rPr>
        <w:rFonts w:ascii="Trebuchet MS" w:eastAsia="Trebuchet MS" w:hAnsi="Trebuchet MS" w:cs="Trebuchet MS"/>
        <w:position w:val="0"/>
        <w:lang w:val="en-US"/>
      </w:rPr>
    </w:lvl>
    <w:lvl w:ilvl="7">
      <w:start w:val="1"/>
      <w:numFmt w:val="bullet"/>
      <w:lvlText w:val="o"/>
      <w:lvlJc w:val="left"/>
      <w:rPr>
        <w:rFonts w:ascii="Trebuchet MS" w:eastAsia="Trebuchet MS" w:hAnsi="Trebuchet MS" w:cs="Trebuchet MS"/>
        <w:position w:val="0"/>
        <w:lang w:val="en-US"/>
      </w:rPr>
    </w:lvl>
    <w:lvl w:ilvl="8">
      <w:start w:val="1"/>
      <w:numFmt w:val="bullet"/>
      <w:lvlText w:val="▪"/>
      <w:lvlJc w:val="left"/>
      <w:rPr>
        <w:rFonts w:ascii="Trebuchet MS" w:eastAsia="Trebuchet MS" w:hAnsi="Trebuchet MS" w:cs="Trebuchet MS"/>
        <w:position w:val="0"/>
        <w:lang w:val="en-US"/>
      </w:rPr>
    </w:lvl>
  </w:abstractNum>
  <w:abstractNum w:abstractNumId="9" w15:restartNumberingAfterBreak="0">
    <w:nsid w:val="6C247ED0"/>
    <w:multiLevelType w:val="hybridMultilevel"/>
    <w:tmpl w:val="8576A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CD3746"/>
    <w:multiLevelType w:val="hybridMultilevel"/>
    <w:tmpl w:val="7150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E92BB2"/>
    <w:multiLevelType w:val="hybridMultilevel"/>
    <w:tmpl w:val="1DEC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A0160"/>
    <w:multiLevelType w:val="hybridMultilevel"/>
    <w:tmpl w:val="B944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9"/>
  </w:num>
  <w:num w:numId="5">
    <w:abstractNumId w:val="1"/>
  </w:num>
  <w:num w:numId="6">
    <w:abstractNumId w:val="0"/>
  </w:num>
  <w:num w:numId="7">
    <w:abstractNumId w:val="7"/>
  </w:num>
  <w:num w:numId="8">
    <w:abstractNumId w:val="2"/>
  </w:num>
  <w:num w:numId="9">
    <w:abstractNumId w:val="2"/>
  </w:num>
  <w:num w:numId="10">
    <w:abstractNumId w:val="8"/>
  </w:num>
  <w:num w:numId="11">
    <w:abstractNumId w:val="4"/>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formatting="1" w:enforcement="0"/>
  <w:defaultTabStop w:val="720"/>
  <w:noPunctuationKerning/>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CC"/>
    <w:rsid w:val="00003899"/>
    <w:rsid w:val="00076402"/>
    <w:rsid w:val="00076A7B"/>
    <w:rsid w:val="000A4D08"/>
    <w:rsid w:val="00106EE9"/>
    <w:rsid w:val="00126ACC"/>
    <w:rsid w:val="00147C10"/>
    <w:rsid w:val="001635B1"/>
    <w:rsid w:val="001929CE"/>
    <w:rsid w:val="001A4631"/>
    <w:rsid w:val="001D7F42"/>
    <w:rsid w:val="001F6951"/>
    <w:rsid w:val="00251AF7"/>
    <w:rsid w:val="00252143"/>
    <w:rsid w:val="002A4426"/>
    <w:rsid w:val="002A672A"/>
    <w:rsid w:val="002C2626"/>
    <w:rsid w:val="002D19EC"/>
    <w:rsid w:val="002F15F0"/>
    <w:rsid w:val="0035244A"/>
    <w:rsid w:val="003A5C87"/>
    <w:rsid w:val="003E3215"/>
    <w:rsid w:val="003E4807"/>
    <w:rsid w:val="003F128A"/>
    <w:rsid w:val="003F5E3C"/>
    <w:rsid w:val="0041687C"/>
    <w:rsid w:val="00436799"/>
    <w:rsid w:val="00440E7E"/>
    <w:rsid w:val="00466791"/>
    <w:rsid w:val="004B1D70"/>
    <w:rsid w:val="004C2B13"/>
    <w:rsid w:val="0050002F"/>
    <w:rsid w:val="00535889"/>
    <w:rsid w:val="00535CE2"/>
    <w:rsid w:val="005637CF"/>
    <w:rsid w:val="0057272E"/>
    <w:rsid w:val="005742C3"/>
    <w:rsid w:val="005A5C8E"/>
    <w:rsid w:val="005D6C60"/>
    <w:rsid w:val="00654856"/>
    <w:rsid w:val="0067114E"/>
    <w:rsid w:val="00697C85"/>
    <w:rsid w:val="006B621D"/>
    <w:rsid w:val="006C3724"/>
    <w:rsid w:val="006D3B28"/>
    <w:rsid w:val="007061B8"/>
    <w:rsid w:val="0075348E"/>
    <w:rsid w:val="007978CE"/>
    <w:rsid w:val="007A31A8"/>
    <w:rsid w:val="007A546A"/>
    <w:rsid w:val="007A75E3"/>
    <w:rsid w:val="00847CCB"/>
    <w:rsid w:val="008C6CED"/>
    <w:rsid w:val="00905470"/>
    <w:rsid w:val="0095743D"/>
    <w:rsid w:val="009648ED"/>
    <w:rsid w:val="009D4B99"/>
    <w:rsid w:val="009F75BF"/>
    <w:rsid w:val="00A34100"/>
    <w:rsid w:val="00A4731F"/>
    <w:rsid w:val="00A65CEC"/>
    <w:rsid w:val="00B06FC6"/>
    <w:rsid w:val="00B32939"/>
    <w:rsid w:val="00BB65D9"/>
    <w:rsid w:val="00C24D7C"/>
    <w:rsid w:val="00C33235"/>
    <w:rsid w:val="00C5436C"/>
    <w:rsid w:val="00C8004E"/>
    <w:rsid w:val="00C8394C"/>
    <w:rsid w:val="00C95571"/>
    <w:rsid w:val="00CA6304"/>
    <w:rsid w:val="00CE424D"/>
    <w:rsid w:val="00D27BDA"/>
    <w:rsid w:val="00D42705"/>
    <w:rsid w:val="00D51D9C"/>
    <w:rsid w:val="00D57677"/>
    <w:rsid w:val="00D95E76"/>
    <w:rsid w:val="00DD08EF"/>
    <w:rsid w:val="00DD5F93"/>
    <w:rsid w:val="00DE7B39"/>
    <w:rsid w:val="00E9057D"/>
    <w:rsid w:val="00EC35D9"/>
    <w:rsid w:val="00EE634A"/>
    <w:rsid w:val="00EF1DF8"/>
    <w:rsid w:val="00F1222E"/>
    <w:rsid w:val="00F938B1"/>
    <w:rsid w:val="00F94E9F"/>
    <w:rsid w:val="00FB5466"/>
    <w:rsid w:val="00FD694B"/>
    <w:rsid w:val="00FD72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C85B783"/>
  <w15:chartTrackingRefBased/>
  <w15:docId w15:val="{398F1CB4-9827-4458-8EB5-C102C731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9CE"/>
    <w:rPr>
      <w:rFonts w:asciiTheme="minorHAnsi" w:hAnsiTheme="minorHAnsi"/>
      <w:sz w:val="24"/>
      <w:szCs w:val="24"/>
      <w:lang w:eastAsia="en-US"/>
    </w:rPr>
  </w:style>
  <w:style w:type="paragraph" w:styleId="Heading1">
    <w:name w:val="heading 1"/>
    <w:basedOn w:val="Normal"/>
    <w:next w:val="Normal"/>
    <w:link w:val="Heading1Char"/>
    <w:autoRedefine/>
    <w:qFormat/>
    <w:rsid w:val="00440E7E"/>
    <w:pPr>
      <w:outlineLvl w:val="0"/>
    </w:pPr>
    <w:rPr>
      <w:rFonts w:asciiTheme="majorHAnsi" w:hAnsiTheme="majorHAnsi"/>
      <w:color w:val="BD0028" w:themeColor="accent1"/>
      <w:sz w:val="28"/>
    </w:rPr>
  </w:style>
  <w:style w:type="paragraph" w:styleId="Heading2">
    <w:name w:val="heading 2"/>
    <w:basedOn w:val="Normal"/>
    <w:next w:val="Normal"/>
    <w:link w:val="Heading2Char"/>
    <w:uiPriority w:val="9"/>
    <w:unhideWhenUsed/>
    <w:qFormat/>
    <w:rsid w:val="00EF1DF8"/>
    <w:pPr>
      <w:keepNext/>
      <w:keepLines/>
      <w:spacing w:before="40"/>
      <w:outlineLvl w:val="1"/>
    </w:pPr>
    <w:rPr>
      <w:rFonts w:asciiTheme="majorHAnsi" w:eastAsiaTheme="majorEastAsia" w:hAnsiTheme="majorHAnsi" w:cstheme="majorBidi"/>
      <w:color w:val="8D001D" w:themeColor="accent1" w:themeShade="BF"/>
      <w:sz w:val="26"/>
      <w:szCs w:val="26"/>
    </w:rPr>
  </w:style>
  <w:style w:type="paragraph" w:styleId="Heading3">
    <w:name w:val="heading 3"/>
    <w:basedOn w:val="Normal"/>
    <w:next w:val="Normal"/>
    <w:link w:val="Heading3Char"/>
    <w:uiPriority w:val="9"/>
    <w:unhideWhenUsed/>
    <w:qFormat/>
    <w:rsid w:val="000A4D08"/>
    <w:pPr>
      <w:keepNext/>
      <w:keepLines/>
      <w:spacing w:before="40" w:line="252" w:lineRule="auto"/>
      <w:outlineLvl w:val="2"/>
    </w:pPr>
    <w:rPr>
      <w:rFonts w:asciiTheme="majorHAnsi" w:eastAsiaTheme="majorEastAsia" w:hAnsiTheme="majorHAnsi" w:cstheme="majorBidi"/>
      <w:color w:val="5E0013" w:themeColor="accent1" w:themeShade="7F"/>
    </w:rPr>
  </w:style>
  <w:style w:type="paragraph" w:styleId="Heading4">
    <w:name w:val="heading 4"/>
    <w:basedOn w:val="Normal"/>
    <w:next w:val="Normal"/>
    <w:link w:val="Heading4Char"/>
    <w:uiPriority w:val="9"/>
    <w:unhideWhenUsed/>
    <w:qFormat/>
    <w:rsid w:val="009F75BF"/>
    <w:pPr>
      <w:keepNext/>
      <w:keepLines/>
      <w:spacing w:before="40"/>
      <w:outlineLvl w:val="3"/>
    </w:pPr>
    <w:rPr>
      <w:rFonts w:asciiTheme="majorHAnsi" w:eastAsiaTheme="majorEastAsia" w:hAnsiTheme="majorHAnsi" w:cstheme="majorBidi"/>
      <w:i/>
      <w:iCs/>
      <w:color w:val="8D001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8B1"/>
    <w:rPr>
      <w:rFonts w:ascii="Tahoma" w:hAnsi="Tahoma"/>
      <w:sz w:val="16"/>
      <w:szCs w:val="16"/>
      <w:lang w:val="x-none"/>
    </w:rPr>
  </w:style>
  <w:style w:type="character" w:customStyle="1" w:styleId="BalloonTextChar">
    <w:name w:val="Balloon Text Char"/>
    <w:link w:val="BalloonText"/>
    <w:uiPriority w:val="99"/>
    <w:semiHidden/>
    <w:rsid w:val="00F938B1"/>
    <w:rPr>
      <w:rFonts w:ascii="Tahoma" w:hAnsi="Tahoma" w:cs="Tahoma"/>
      <w:sz w:val="16"/>
      <w:szCs w:val="16"/>
      <w:lang w:eastAsia="en-US"/>
    </w:rPr>
  </w:style>
  <w:style w:type="character" w:styleId="Hyperlink">
    <w:name w:val="Hyperlink"/>
    <w:uiPriority w:val="99"/>
    <w:unhideWhenUsed/>
    <w:rsid w:val="00C33235"/>
    <w:rPr>
      <w:color w:val="0563C1"/>
      <w:u w:val="single"/>
    </w:rPr>
  </w:style>
  <w:style w:type="paragraph" w:styleId="Header">
    <w:name w:val="header"/>
    <w:basedOn w:val="Normal"/>
    <w:link w:val="HeaderChar"/>
    <w:uiPriority w:val="99"/>
    <w:unhideWhenUsed/>
    <w:rsid w:val="007A31A8"/>
    <w:pPr>
      <w:tabs>
        <w:tab w:val="center" w:pos="4513"/>
        <w:tab w:val="right" w:pos="9026"/>
      </w:tabs>
    </w:pPr>
  </w:style>
  <w:style w:type="character" w:customStyle="1" w:styleId="HeaderChar">
    <w:name w:val="Header Char"/>
    <w:basedOn w:val="DefaultParagraphFont"/>
    <w:link w:val="Header"/>
    <w:uiPriority w:val="99"/>
    <w:rsid w:val="007A31A8"/>
    <w:rPr>
      <w:sz w:val="24"/>
      <w:szCs w:val="24"/>
      <w:lang w:eastAsia="en-US"/>
    </w:rPr>
  </w:style>
  <w:style w:type="paragraph" w:styleId="Footer">
    <w:name w:val="footer"/>
    <w:basedOn w:val="Normal"/>
    <w:link w:val="FooterChar"/>
    <w:uiPriority w:val="99"/>
    <w:unhideWhenUsed/>
    <w:rsid w:val="007A31A8"/>
    <w:pPr>
      <w:tabs>
        <w:tab w:val="center" w:pos="4513"/>
        <w:tab w:val="right" w:pos="9026"/>
      </w:tabs>
    </w:pPr>
  </w:style>
  <w:style w:type="character" w:customStyle="1" w:styleId="FooterChar">
    <w:name w:val="Footer Char"/>
    <w:basedOn w:val="DefaultParagraphFont"/>
    <w:link w:val="Footer"/>
    <w:uiPriority w:val="99"/>
    <w:rsid w:val="007A31A8"/>
    <w:rPr>
      <w:sz w:val="24"/>
      <w:szCs w:val="24"/>
      <w:lang w:eastAsia="en-US"/>
    </w:rPr>
  </w:style>
  <w:style w:type="character" w:customStyle="1" w:styleId="Heading3Char">
    <w:name w:val="Heading 3 Char"/>
    <w:basedOn w:val="DefaultParagraphFont"/>
    <w:link w:val="Heading3"/>
    <w:uiPriority w:val="9"/>
    <w:rsid w:val="000A4D08"/>
    <w:rPr>
      <w:rFonts w:asciiTheme="majorHAnsi" w:eastAsiaTheme="majorEastAsia" w:hAnsiTheme="majorHAnsi" w:cstheme="majorBidi"/>
      <w:color w:val="5E0013" w:themeColor="accent1" w:themeShade="7F"/>
      <w:sz w:val="24"/>
      <w:szCs w:val="24"/>
      <w:lang w:eastAsia="en-US"/>
    </w:rPr>
  </w:style>
  <w:style w:type="paragraph" w:styleId="Title">
    <w:name w:val="Title"/>
    <w:basedOn w:val="Normal"/>
    <w:next w:val="Normal"/>
    <w:link w:val="TitleChar"/>
    <w:qFormat/>
    <w:rsid w:val="000A4D08"/>
    <w:pPr>
      <w:spacing w:after="160" w:line="252"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D08"/>
    <w:rPr>
      <w:rFonts w:asciiTheme="majorHAnsi" w:eastAsiaTheme="majorEastAsia" w:hAnsiTheme="majorHAnsi" w:cstheme="majorBidi"/>
      <w:spacing w:val="-10"/>
      <w:kern w:val="28"/>
      <w:sz w:val="56"/>
      <w:szCs w:val="56"/>
      <w:lang w:eastAsia="en-US"/>
    </w:rPr>
  </w:style>
  <w:style w:type="paragraph" w:styleId="ListParagraph">
    <w:name w:val="List Paragraph"/>
    <w:basedOn w:val="Normal"/>
    <w:autoRedefine/>
    <w:uiPriority w:val="34"/>
    <w:qFormat/>
    <w:rsid w:val="000A4D08"/>
    <w:pPr>
      <w:spacing w:after="160" w:line="252" w:lineRule="auto"/>
      <w:ind w:left="720"/>
      <w:contextualSpacing/>
    </w:pPr>
    <w:rPr>
      <w:rFonts w:eastAsiaTheme="minorHAnsi" w:cstheme="minorBidi"/>
      <w:sz w:val="22"/>
      <w:szCs w:val="22"/>
    </w:rPr>
  </w:style>
  <w:style w:type="character" w:styleId="PlaceholderText">
    <w:name w:val="Placeholder Text"/>
    <w:basedOn w:val="DefaultParagraphFont"/>
    <w:uiPriority w:val="99"/>
    <w:semiHidden/>
    <w:rsid w:val="000A4D08"/>
    <w:rPr>
      <w:color w:val="808080"/>
    </w:rPr>
  </w:style>
  <w:style w:type="character" w:customStyle="1" w:styleId="Style1">
    <w:name w:val="Style1"/>
    <w:basedOn w:val="DefaultParagraphFont"/>
    <w:uiPriority w:val="1"/>
    <w:rsid w:val="000A4D08"/>
  </w:style>
  <w:style w:type="character" w:customStyle="1" w:styleId="Heading2Char">
    <w:name w:val="Heading 2 Char"/>
    <w:basedOn w:val="DefaultParagraphFont"/>
    <w:link w:val="Heading2"/>
    <w:uiPriority w:val="9"/>
    <w:rsid w:val="00EF1DF8"/>
    <w:rPr>
      <w:rFonts w:asciiTheme="majorHAnsi" w:eastAsiaTheme="majorEastAsia" w:hAnsiTheme="majorHAnsi" w:cstheme="majorBidi"/>
      <w:color w:val="8D001D" w:themeColor="accent1" w:themeShade="BF"/>
      <w:sz w:val="26"/>
      <w:szCs w:val="26"/>
      <w:lang w:eastAsia="en-US"/>
    </w:rPr>
  </w:style>
  <w:style w:type="paragraph" w:styleId="NormalWeb">
    <w:name w:val="Normal (Web)"/>
    <w:basedOn w:val="Normal"/>
    <w:uiPriority w:val="99"/>
    <w:unhideWhenUsed/>
    <w:rsid w:val="00EF1DF8"/>
    <w:pPr>
      <w:spacing w:before="100" w:beforeAutospacing="1" w:after="100" w:afterAutospacing="1"/>
    </w:pPr>
    <w:rPr>
      <w:rFonts w:ascii="Calibri" w:eastAsiaTheme="minorHAnsi" w:hAnsi="Calibri"/>
      <w:sz w:val="22"/>
      <w:szCs w:val="22"/>
      <w:lang w:eastAsia="en-GB"/>
    </w:rPr>
  </w:style>
  <w:style w:type="paragraph" w:styleId="TOC1">
    <w:name w:val="toc 1"/>
    <w:basedOn w:val="Normal"/>
    <w:next w:val="Normal"/>
    <w:autoRedefine/>
    <w:uiPriority w:val="39"/>
    <w:unhideWhenUsed/>
    <w:rsid w:val="00EF1DF8"/>
    <w:pPr>
      <w:spacing w:after="100" w:line="252" w:lineRule="auto"/>
    </w:pPr>
    <w:rPr>
      <w:rFonts w:eastAsiaTheme="minorHAnsi" w:cstheme="minorBidi"/>
      <w:sz w:val="22"/>
      <w:szCs w:val="22"/>
    </w:rPr>
  </w:style>
  <w:style w:type="paragraph" w:styleId="TOC2">
    <w:name w:val="toc 2"/>
    <w:basedOn w:val="Normal"/>
    <w:next w:val="Normal"/>
    <w:autoRedefine/>
    <w:uiPriority w:val="39"/>
    <w:unhideWhenUsed/>
    <w:rsid w:val="00EF1DF8"/>
    <w:pPr>
      <w:spacing w:after="100" w:line="252" w:lineRule="auto"/>
      <w:ind w:left="220"/>
    </w:pPr>
    <w:rPr>
      <w:rFonts w:eastAsiaTheme="minorHAnsi" w:cstheme="minorBidi"/>
      <w:sz w:val="22"/>
      <w:szCs w:val="22"/>
    </w:rPr>
  </w:style>
  <w:style w:type="paragraph" w:styleId="TOC3">
    <w:name w:val="toc 3"/>
    <w:basedOn w:val="Normal"/>
    <w:next w:val="Normal"/>
    <w:autoRedefine/>
    <w:uiPriority w:val="39"/>
    <w:unhideWhenUsed/>
    <w:rsid w:val="00EF1DF8"/>
    <w:pPr>
      <w:spacing w:after="100" w:line="252" w:lineRule="auto"/>
      <w:ind w:left="440"/>
    </w:pPr>
    <w:rPr>
      <w:rFonts w:eastAsiaTheme="minorHAnsi" w:cstheme="minorBidi"/>
      <w:sz w:val="22"/>
      <w:szCs w:val="22"/>
    </w:rPr>
  </w:style>
  <w:style w:type="paragraph" w:styleId="TOCHeading">
    <w:name w:val="TOC Heading"/>
    <w:basedOn w:val="Heading1"/>
    <w:next w:val="Normal"/>
    <w:uiPriority w:val="39"/>
    <w:semiHidden/>
    <w:unhideWhenUsed/>
    <w:qFormat/>
    <w:rsid w:val="00EF1DF8"/>
    <w:pPr>
      <w:keepLines/>
      <w:spacing w:before="240" w:after="160" w:line="256" w:lineRule="auto"/>
      <w:outlineLvl w:val="9"/>
    </w:pPr>
    <w:rPr>
      <w:rFonts w:eastAsiaTheme="majorEastAsia" w:cstheme="majorBidi"/>
      <w:b/>
      <w:bCs/>
      <w:i/>
      <w:iCs/>
      <w:color w:val="8D001D" w:themeColor="accent1" w:themeShade="BF"/>
      <w:sz w:val="32"/>
      <w:szCs w:val="32"/>
      <w:lang w:val="en-US"/>
    </w:rPr>
  </w:style>
  <w:style w:type="character" w:styleId="Emphasis">
    <w:name w:val="Emphasis"/>
    <w:basedOn w:val="DefaultParagraphFont"/>
    <w:uiPriority w:val="20"/>
    <w:qFormat/>
    <w:rsid w:val="00EF1DF8"/>
    <w:rPr>
      <w:i/>
      <w:iCs/>
    </w:rPr>
  </w:style>
  <w:style w:type="character" w:styleId="IntenseEmphasis">
    <w:name w:val="Intense Emphasis"/>
    <w:basedOn w:val="DefaultParagraphFont"/>
    <w:uiPriority w:val="21"/>
    <w:qFormat/>
    <w:rsid w:val="00EF1DF8"/>
    <w:rPr>
      <w:i/>
      <w:iCs/>
      <w:color w:val="BD0028" w:themeColor="accent1"/>
    </w:rPr>
  </w:style>
  <w:style w:type="character" w:customStyle="1" w:styleId="Heading4Char">
    <w:name w:val="Heading 4 Char"/>
    <w:basedOn w:val="DefaultParagraphFont"/>
    <w:link w:val="Heading4"/>
    <w:uiPriority w:val="9"/>
    <w:rsid w:val="009F75BF"/>
    <w:rPr>
      <w:rFonts w:asciiTheme="majorHAnsi" w:eastAsiaTheme="majorEastAsia" w:hAnsiTheme="majorHAnsi" w:cstheme="majorBidi"/>
      <w:i/>
      <w:iCs/>
      <w:color w:val="8D001D" w:themeColor="accent1" w:themeShade="BF"/>
      <w:sz w:val="24"/>
      <w:szCs w:val="24"/>
      <w:lang w:eastAsia="en-US"/>
    </w:rPr>
  </w:style>
  <w:style w:type="paragraph" w:styleId="NoSpacing">
    <w:name w:val="No Spacing"/>
    <w:autoRedefine/>
    <w:uiPriority w:val="1"/>
    <w:qFormat/>
    <w:rsid w:val="006D3B28"/>
    <w:pPr>
      <w:outlineLvl w:val="0"/>
    </w:pPr>
    <w:rPr>
      <w:rFonts w:asciiTheme="minorHAnsi" w:hAnsiTheme="minorHAnsi"/>
      <w:sz w:val="24"/>
      <w:szCs w:val="24"/>
      <w:lang w:eastAsia="en-US"/>
    </w:rPr>
  </w:style>
  <w:style w:type="character" w:styleId="BookTitle">
    <w:name w:val="Book Title"/>
    <w:basedOn w:val="DefaultParagraphFont"/>
    <w:uiPriority w:val="33"/>
    <w:qFormat/>
    <w:rsid w:val="00440E7E"/>
    <w:rPr>
      <w:rFonts w:asciiTheme="majorHAnsi" w:hAnsiTheme="majorHAnsi"/>
      <w:b/>
      <w:bCs/>
      <w:i/>
      <w:iCs/>
      <w:spacing w:val="5"/>
    </w:rPr>
  </w:style>
  <w:style w:type="character" w:styleId="Strong">
    <w:name w:val="Strong"/>
    <w:basedOn w:val="DefaultParagraphFont"/>
    <w:uiPriority w:val="22"/>
    <w:qFormat/>
    <w:rsid w:val="00440E7E"/>
    <w:rPr>
      <w:rFonts w:asciiTheme="minorHAnsi" w:hAnsiTheme="minorHAnsi"/>
      <w:b/>
      <w:bCs/>
    </w:rPr>
  </w:style>
  <w:style w:type="character" w:customStyle="1" w:styleId="Heading1Char">
    <w:name w:val="Heading 1 Char"/>
    <w:basedOn w:val="DefaultParagraphFont"/>
    <w:link w:val="Heading1"/>
    <w:rsid w:val="006D3B28"/>
    <w:rPr>
      <w:rFonts w:asciiTheme="majorHAnsi" w:hAnsiTheme="majorHAnsi"/>
      <w:color w:val="BD0028" w:themeColor="accent1"/>
      <w:sz w:val="28"/>
      <w:szCs w:val="24"/>
      <w:lang w:eastAsia="en-US"/>
    </w:rPr>
  </w:style>
  <w:style w:type="paragraph" w:styleId="Subtitle">
    <w:name w:val="Subtitle"/>
    <w:link w:val="SubtitleChar"/>
    <w:qFormat/>
    <w:rsid w:val="00847CCB"/>
    <w:pPr>
      <w:pBdr>
        <w:top w:val="nil"/>
        <w:left w:val="nil"/>
        <w:bottom w:val="nil"/>
        <w:right w:val="nil"/>
        <w:between w:val="nil"/>
        <w:bar w:val="nil"/>
      </w:pBdr>
      <w:jc w:val="center"/>
    </w:pPr>
    <w:rPr>
      <w:rFonts w:ascii="Times New Roman Bold" w:eastAsia="Times New Roman Bold" w:hAnsi="Times New Roman Bold" w:cs="Times New Roman Bold"/>
      <w:color w:val="000000"/>
      <w:sz w:val="28"/>
      <w:szCs w:val="28"/>
      <w:u w:val="single" w:color="000000"/>
      <w:bdr w:val="nil"/>
      <w:lang w:val="en-US"/>
    </w:rPr>
  </w:style>
  <w:style w:type="character" w:customStyle="1" w:styleId="SubtitleChar">
    <w:name w:val="Subtitle Char"/>
    <w:basedOn w:val="DefaultParagraphFont"/>
    <w:link w:val="Subtitle"/>
    <w:rsid w:val="00847CCB"/>
    <w:rPr>
      <w:rFonts w:ascii="Times New Roman Bold" w:eastAsia="Times New Roman Bold" w:hAnsi="Times New Roman Bold" w:cs="Times New Roman Bold"/>
      <w:color w:val="000000"/>
      <w:sz w:val="28"/>
      <w:szCs w:val="28"/>
      <w:u w:val="single" w:color="000000"/>
      <w:bdr w:val="nil"/>
      <w:lang w:val="en-US"/>
    </w:rPr>
  </w:style>
  <w:style w:type="paragraph" w:customStyle="1" w:styleId="Body">
    <w:name w:val="Body"/>
    <w:rsid w:val="00847CCB"/>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Default">
    <w:name w:val="Default"/>
    <w:rsid w:val="00847CC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Heading">
    <w:name w:val="Heading"/>
    <w:basedOn w:val="Normal"/>
    <w:rsid w:val="00847CCB"/>
    <w:rPr>
      <w:rFonts w:ascii="Times New Roman" w:hAnsi="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8896">
      <w:bodyDiv w:val="1"/>
      <w:marLeft w:val="0"/>
      <w:marRight w:val="0"/>
      <w:marTop w:val="0"/>
      <w:marBottom w:val="0"/>
      <w:divBdr>
        <w:top w:val="none" w:sz="0" w:space="0" w:color="auto"/>
        <w:left w:val="none" w:sz="0" w:space="0" w:color="auto"/>
        <w:bottom w:val="none" w:sz="0" w:space="0" w:color="auto"/>
        <w:right w:val="none" w:sz="0" w:space="0" w:color="auto"/>
      </w:divBdr>
    </w:div>
    <w:div w:id="417990501">
      <w:bodyDiv w:val="1"/>
      <w:marLeft w:val="0"/>
      <w:marRight w:val="0"/>
      <w:marTop w:val="0"/>
      <w:marBottom w:val="0"/>
      <w:divBdr>
        <w:top w:val="none" w:sz="0" w:space="0" w:color="auto"/>
        <w:left w:val="none" w:sz="0" w:space="0" w:color="auto"/>
        <w:bottom w:val="none" w:sz="0" w:space="0" w:color="auto"/>
        <w:right w:val="none" w:sz="0" w:space="0" w:color="auto"/>
      </w:divBdr>
    </w:div>
    <w:div w:id="543640195">
      <w:bodyDiv w:val="1"/>
      <w:marLeft w:val="0"/>
      <w:marRight w:val="0"/>
      <w:marTop w:val="0"/>
      <w:marBottom w:val="0"/>
      <w:divBdr>
        <w:top w:val="none" w:sz="0" w:space="0" w:color="auto"/>
        <w:left w:val="none" w:sz="0" w:space="0" w:color="auto"/>
        <w:bottom w:val="none" w:sz="0" w:space="0" w:color="auto"/>
        <w:right w:val="none" w:sz="0" w:space="0" w:color="auto"/>
      </w:divBdr>
    </w:div>
    <w:div w:id="728311915">
      <w:bodyDiv w:val="1"/>
      <w:marLeft w:val="0"/>
      <w:marRight w:val="0"/>
      <w:marTop w:val="0"/>
      <w:marBottom w:val="0"/>
      <w:divBdr>
        <w:top w:val="none" w:sz="0" w:space="0" w:color="auto"/>
        <w:left w:val="none" w:sz="0" w:space="0" w:color="auto"/>
        <w:bottom w:val="none" w:sz="0" w:space="0" w:color="auto"/>
        <w:right w:val="none" w:sz="0" w:space="0" w:color="auto"/>
      </w:divBdr>
    </w:div>
    <w:div w:id="733040497">
      <w:bodyDiv w:val="1"/>
      <w:marLeft w:val="0"/>
      <w:marRight w:val="0"/>
      <w:marTop w:val="0"/>
      <w:marBottom w:val="0"/>
      <w:divBdr>
        <w:top w:val="none" w:sz="0" w:space="0" w:color="auto"/>
        <w:left w:val="none" w:sz="0" w:space="0" w:color="auto"/>
        <w:bottom w:val="none" w:sz="0" w:space="0" w:color="auto"/>
        <w:right w:val="none" w:sz="0" w:space="0" w:color="auto"/>
      </w:divBdr>
    </w:div>
    <w:div w:id="1074863026">
      <w:bodyDiv w:val="1"/>
      <w:marLeft w:val="0"/>
      <w:marRight w:val="0"/>
      <w:marTop w:val="0"/>
      <w:marBottom w:val="0"/>
      <w:divBdr>
        <w:top w:val="none" w:sz="0" w:space="0" w:color="auto"/>
        <w:left w:val="none" w:sz="0" w:space="0" w:color="auto"/>
        <w:bottom w:val="none" w:sz="0" w:space="0" w:color="auto"/>
        <w:right w:val="none" w:sz="0" w:space="0" w:color="auto"/>
      </w:divBdr>
    </w:div>
    <w:div w:id="1260866473">
      <w:bodyDiv w:val="1"/>
      <w:marLeft w:val="0"/>
      <w:marRight w:val="0"/>
      <w:marTop w:val="0"/>
      <w:marBottom w:val="0"/>
      <w:divBdr>
        <w:top w:val="none" w:sz="0" w:space="0" w:color="auto"/>
        <w:left w:val="none" w:sz="0" w:space="0" w:color="auto"/>
        <w:bottom w:val="none" w:sz="0" w:space="0" w:color="auto"/>
        <w:right w:val="none" w:sz="0" w:space="0" w:color="auto"/>
      </w:divBdr>
    </w:div>
    <w:div w:id="1316882685">
      <w:bodyDiv w:val="1"/>
      <w:marLeft w:val="0"/>
      <w:marRight w:val="0"/>
      <w:marTop w:val="0"/>
      <w:marBottom w:val="0"/>
      <w:divBdr>
        <w:top w:val="none" w:sz="0" w:space="0" w:color="auto"/>
        <w:left w:val="none" w:sz="0" w:space="0" w:color="auto"/>
        <w:bottom w:val="none" w:sz="0" w:space="0" w:color="auto"/>
        <w:right w:val="none" w:sz="0" w:space="0" w:color="auto"/>
      </w:divBdr>
    </w:div>
    <w:div w:id="1433818264">
      <w:bodyDiv w:val="1"/>
      <w:marLeft w:val="0"/>
      <w:marRight w:val="0"/>
      <w:marTop w:val="0"/>
      <w:marBottom w:val="0"/>
      <w:divBdr>
        <w:top w:val="none" w:sz="0" w:space="0" w:color="auto"/>
        <w:left w:val="none" w:sz="0" w:space="0" w:color="auto"/>
        <w:bottom w:val="none" w:sz="0" w:space="0" w:color="auto"/>
        <w:right w:val="none" w:sz="0" w:space="0" w:color="auto"/>
      </w:divBdr>
    </w:div>
    <w:div w:id="1469055199">
      <w:bodyDiv w:val="1"/>
      <w:marLeft w:val="0"/>
      <w:marRight w:val="0"/>
      <w:marTop w:val="0"/>
      <w:marBottom w:val="0"/>
      <w:divBdr>
        <w:top w:val="none" w:sz="0" w:space="0" w:color="auto"/>
        <w:left w:val="none" w:sz="0" w:space="0" w:color="auto"/>
        <w:bottom w:val="none" w:sz="0" w:space="0" w:color="auto"/>
        <w:right w:val="none" w:sz="0" w:space="0" w:color="auto"/>
      </w:divBdr>
    </w:div>
    <w:div w:id="1804691277">
      <w:bodyDiv w:val="1"/>
      <w:marLeft w:val="0"/>
      <w:marRight w:val="0"/>
      <w:marTop w:val="0"/>
      <w:marBottom w:val="0"/>
      <w:divBdr>
        <w:top w:val="none" w:sz="0" w:space="0" w:color="auto"/>
        <w:left w:val="none" w:sz="0" w:space="0" w:color="auto"/>
        <w:bottom w:val="none" w:sz="0" w:space="0" w:color="auto"/>
        <w:right w:val="none" w:sz="0" w:space="0" w:color="auto"/>
      </w:divBdr>
    </w:div>
    <w:div w:id="1897669186">
      <w:bodyDiv w:val="1"/>
      <w:marLeft w:val="0"/>
      <w:marRight w:val="0"/>
      <w:marTop w:val="0"/>
      <w:marBottom w:val="0"/>
      <w:divBdr>
        <w:top w:val="none" w:sz="0" w:space="0" w:color="auto"/>
        <w:left w:val="none" w:sz="0" w:space="0" w:color="auto"/>
        <w:bottom w:val="none" w:sz="0" w:space="0" w:color="auto"/>
        <w:right w:val="none" w:sz="0" w:space="0" w:color="auto"/>
      </w:divBdr>
    </w:div>
    <w:div w:id="20383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sim.co.uk" TargetMode="External"/><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sim.co.uk" TargetMode="External"/><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O~1\AppData\Local\Temp\SIM%20receipt%20letter.dotx" TargetMode="External"/></Relationships>
</file>

<file path=word/theme/theme1.xml><?xml version="1.0" encoding="utf-8"?>
<a:theme xmlns:a="http://schemas.openxmlformats.org/drawingml/2006/main" name="Office Theme">
  <a:themeElements>
    <a:clrScheme name="SIM UK">
      <a:dk1>
        <a:srgbClr val="1E2830"/>
      </a:dk1>
      <a:lt1>
        <a:srgbClr val="E8E9EA"/>
      </a:lt1>
      <a:dk2>
        <a:srgbClr val="16394D"/>
      </a:dk2>
      <a:lt2>
        <a:srgbClr val="FFFFFF"/>
      </a:lt2>
      <a:accent1>
        <a:srgbClr val="BD0028"/>
      </a:accent1>
      <a:accent2>
        <a:srgbClr val="7030A0"/>
      </a:accent2>
      <a:accent3>
        <a:srgbClr val="FFC000"/>
      </a:accent3>
      <a:accent4>
        <a:srgbClr val="00B0F0"/>
      </a:accent4>
      <a:accent5>
        <a:srgbClr val="5A912C"/>
      </a:accent5>
      <a:accent6>
        <a:srgbClr val="C00000"/>
      </a:accent6>
      <a:hlink>
        <a:srgbClr val="BD0028"/>
      </a:hlink>
      <a:folHlink>
        <a:srgbClr val="C82E0F"/>
      </a:folHlink>
    </a:clrScheme>
    <a:fontScheme name="SIM UK">
      <a:majorFont>
        <a:latin typeface="Jubilat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EF2B-9A6F-4090-891B-206AC9FA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 receipt letter.dotx</Template>
  <TotalTime>2</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«TOENVELOPESALUTATION»</vt:lpstr>
    </vt:vector>
  </TitlesOfParts>
  <Company>ESiT Limited</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«TOENVELOPESALUTATION»</dc:title>
  <dc:subject/>
  <dc:creator>Alan Nottage</dc:creator>
  <cp:keywords/>
  <dc:description/>
  <cp:lastModifiedBy>Chloe Blainey</cp:lastModifiedBy>
  <cp:revision>2</cp:revision>
  <cp:lastPrinted>2013-08-16T13:53:00Z</cp:lastPrinted>
  <dcterms:created xsi:type="dcterms:W3CDTF">2021-05-25T08:09:00Z</dcterms:created>
  <dcterms:modified xsi:type="dcterms:W3CDTF">2021-05-25T08:09:00Z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ID">
    <vt:lpwstr>M05221</vt:lpwstr>
  </property>
  <property fmtid="{D5CDD505-2E9C-101B-9397-08002B2CF9AE}" pid="3" name="MailingSubID">
    <vt:lpwstr>SUB02672</vt:lpwstr>
  </property>
  <property fmtid="{D5CDD505-2E9C-101B-9397-08002B2CF9AE}" pid="4" name="thankQDataSource">
    <vt:lpwstr>Batch</vt:lpwstr>
  </property>
  <property fmtid="{D5CDD505-2E9C-101B-9397-08002B2CF9AE}" pid="5" name="thankQTemplate">
    <vt:lpwstr>True</vt:lpwstr>
  </property>
</Properties>
</file>